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40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63"/>
      </w:tblGrid>
      <w:tr w:rsidR="00937766" w:rsidTr="00B1111C">
        <w:trPr>
          <w:trHeight w:val="1762"/>
        </w:trPr>
        <w:tc>
          <w:tcPr>
            <w:tcW w:w="4667" w:type="dxa"/>
          </w:tcPr>
          <w:p w:rsidR="00937766" w:rsidRDefault="00937766" w:rsidP="00937766">
            <w:pPr>
              <w:keepNext/>
              <w:keepLines/>
              <w:spacing w:line="720" w:lineRule="atLeast"/>
              <w:rPr>
                <w:rFonts w:ascii="Garamond" w:eastAsia="Times New Roman" w:hAnsi="Garamond" w:cs="Garamond"/>
                <w:caps/>
                <w:color w:val="000000"/>
                <w:spacing w:val="65"/>
                <w:kern w:val="20"/>
                <w:sz w:val="36"/>
                <w:szCs w:val="36"/>
              </w:rPr>
            </w:pPr>
            <w:bookmarkStart w:id="0" w:name="_GoBack"/>
            <w:bookmarkEnd w:id="0"/>
            <w:r w:rsidRPr="00D64D11">
              <w:rPr>
                <w:rFonts w:cs="Times New Roman"/>
                <w:noProof/>
                <w:color w:val="000000" w:themeColor="text1"/>
              </w:rPr>
              <w:drawing>
                <wp:inline distT="0" distB="0" distL="0" distR="0">
                  <wp:extent cx="1162050" cy="11620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347c350-e4fb-467e-a58b-cc05541429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</w:tcPr>
          <w:p w:rsidR="00937766" w:rsidRDefault="00937766" w:rsidP="00937766">
            <w:pPr>
              <w:keepNext/>
              <w:keepLines/>
              <w:spacing w:line="720" w:lineRule="atLeast"/>
              <w:jc w:val="right"/>
              <w:rPr>
                <w:rFonts w:ascii="Garamond" w:eastAsia="Times New Roman" w:hAnsi="Garamond" w:cs="Garamond"/>
                <w:caps/>
                <w:color w:val="000000"/>
                <w:spacing w:val="65"/>
                <w:kern w:val="20"/>
                <w:sz w:val="36"/>
                <w:szCs w:val="36"/>
              </w:rPr>
            </w:pPr>
            <w:r w:rsidRPr="00D64D11">
              <w:rPr>
                <w:rFonts w:cs="Times New Roman"/>
                <w:noProof/>
                <w:color w:val="000000" w:themeColor="text1"/>
              </w:rPr>
              <w:drawing>
                <wp:inline distT="0" distB="0" distL="0" distR="0">
                  <wp:extent cx="1133475" cy="1144905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b s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08" cy="115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C0B" w:rsidRDefault="00704459" w:rsidP="00704459">
      <w:pPr>
        <w:keepNext/>
        <w:keepLines/>
        <w:spacing w:after="240" w:line="720" w:lineRule="atLeast"/>
        <w:jc w:val="center"/>
        <w:rPr>
          <w:rFonts w:ascii="Garamond" w:eastAsia="Times New Roman" w:hAnsi="Garamond" w:cs="Garamond"/>
          <w:color w:val="000000"/>
          <w:sz w:val="36"/>
          <w:szCs w:val="36"/>
        </w:rPr>
      </w:pPr>
      <w:r w:rsidRPr="00704459">
        <w:rPr>
          <w:rFonts w:ascii="Garamond" w:eastAsia="Times New Roman" w:hAnsi="Garamond" w:cs="Garamond"/>
          <w:color w:val="000000"/>
          <w:sz w:val="36"/>
          <w:szCs w:val="36"/>
        </w:rPr>
        <w:t>T.C.</w:t>
      </w:r>
      <w:r>
        <w:rPr>
          <w:rFonts w:ascii="Garamond" w:eastAsia="Times New Roman" w:hAnsi="Garamond" w:cs="Garamond"/>
          <w:color w:val="000000"/>
          <w:sz w:val="36"/>
          <w:szCs w:val="36"/>
        </w:rPr>
        <w:br/>
      </w:r>
      <w:r w:rsidRPr="00704459">
        <w:rPr>
          <w:rFonts w:ascii="Garamond" w:eastAsia="Times New Roman" w:hAnsi="Garamond" w:cs="Garamond"/>
          <w:color w:val="000000"/>
          <w:sz w:val="36"/>
          <w:szCs w:val="36"/>
        </w:rPr>
        <w:t>TOKAT VALİLİĞİ</w:t>
      </w:r>
      <w:r>
        <w:rPr>
          <w:rFonts w:ascii="Garamond" w:eastAsia="Times New Roman" w:hAnsi="Garamond" w:cs="Garamond"/>
          <w:color w:val="000000"/>
          <w:sz w:val="36"/>
          <w:szCs w:val="36"/>
        </w:rPr>
        <w:br/>
      </w:r>
      <w:r w:rsidRPr="00704459">
        <w:rPr>
          <w:rFonts w:ascii="Garamond" w:eastAsia="Times New Roman" w:hAnsi="Garamond" w:cs="Garamond"/>
          <w:color w:val="000000"/>
          <w:sz w:val="36"/>
          <w:szCs w:val="36"/>
        </w:rPr>
        <w:t>İl Milli Eğitim Müdürlüğü</w:t>
      </w:r>
    </w:p>
    <w:p w:rsidR="004A4C0B" w:rsidRDefault="004A4C0B" w:rsidP="00937766">
      <w:pPr>
        <w:keepNext/>
        <w:keepLines/>
        <w:spacing w:after="240" w:line="720" w:lineRule="atLeast"/>
        <w:jc w:val="center"/>
        <w:rPr>
          <w:rFonts w:ascii="Garamond" w:eastAsia="Times New Roman" w:hAnsi="Garamond" w:cs="Garamond"/>
          <w:caps/>
          <w:color w:val="000000"/>
          <w:spacing w:val="65"/>
          <w:kern w:val="20"/>
          <w:sz w:val="52"/>
          <w:szCs w:val="52"/>
        </w:rPr>
      </w:pPr>
    </w:p>
    <w:p w:rsidR="00704459" w:rsidRPr="00E60632" w:rsidRDefault="00704459" w:rsidP="00937766">
      <w:pPr>
        <w:keepNext/>
        <w:keepLines/>
        <w:spacing w:after="240" w:line="720" w:lineRule="atLeast"/>
        <w:jc w:val="center"/>
        <w:rPr>
          <w:rFonts w:ascii="Garamond" w:eastAsia="Times New Roman" w:hAnsi="Garamond" w:cs="Garamond"/>
          <w:caps/>
          <w:color w:val="000000"/>
          <w:spacing w:val="65"/>
          <w:kern w:val="20"/>
          <w:sz w:val="52"/>
          <w:szCs w:val="52"/>
        </w:rPr>
      </w:pPr>
    </w:p>
    <w:p w:rsidR="003D58DA" w:rsidRPr="003D58DA" w:rsidRDefault="003D58DA" w:rsidP="003D58DA">
      <w:pPr>
        <w:keepNext/>
        <w:keepLines/>
        <w:spacing w:after="240" w:line="720" w:lineRule="atLeast"/>
        <w:jc w:val="center"/>
        <w:rPr>
          <w:rFonts w:ascii="Garamond" w:eastAsia="Times New Roman" w:hAnsi="Garamond" w:cs="Garamond"/>
          <w:caps/>
          <w:color w:val="000000"/>
          <w:spacing w:val="65"/>
          <w:kern w:val="20"/>
          <w:sz w:val="52"/>
          <w:szCs w:val="52"/>
        </w:rPr>
      </w:pPr>
      <w:r w:rsidRPr="003D58DA">
        <w:rPr>
          <w:rFonts w:ascii="Garamond" w:eastAsia="Times New Roman" w:hAnsi="Garamond" w:cs="Garamond"/>
          <w:caps/>
          <w:color w:val="000000"/>
          <w:spacing w:val="65"/>
          <w:kern w:val="20"/>
          <w:sz w:val="52"/>
          <w:szCs w:val="52"/>
        </w:rPr>
        <w:t xml:space="preserve">İLKOKUL, ORTAOKUL </w:t>
      </w:r>
      <w:r w:rsidR="00811B5C">
        <w:rPr>
          <w:rFonts w:ascii="Garamond" w:eastAsia="Times New Roman" w:hAnsi="Garamond" w:cs="Garamond"/>
          <w:caps/>
          <w:color w:val="000000"/>
          <w:spacing w:val="65"/>
          <w:kern w:val="20"/>
          <w:sz w:val="52"/>
          <w:szCs w:val="52"/>
        </w:rPr>
        <w:t>VE LİSELER ARASI BİLGİ YARIŞMA</w:t>
      </w:r>
    </w:p>
    <w:p w:rsidR="00E60632" w:rsidRPr="00E60632" w:rsidRDefault="003D58DA" w:rsidP="003D58DA">
      <w:pPr>
        <w:keepNext/>
        <w:keepLines/>
        <w:spacing w:after="240" w:line="720" w:lineRule="atLeast"/>
        <w:jc w:val="center"/>
        <w:rPr>
          <w:rFonts w:ascii="Garamond" w:eastAsia="Times New Roman" w:hAnsi="Garamond" w:cs="Times New Roman"/>
          <w:caps/>
          <w:color w:val="000000"/>
          <w:spacing w:val="60"/>
          <w:kern w:val="20"/>
          <w:sz w:val="44"/>
          <w:szCs w:val="44"/>
        </w:rPr>
      </w:pPr>
      <w:r w:rsidRPr="003D58DA">
        <w:rPr>
          <w:rFonts w:ascii="Garamond" w:eastAsia="Times New Roman" w:hAnsi="Garamond" w:cs="Garamond"/>
          <w:caps/>
          <w:color w:val="000000"/>
          <w:spacing w:val="65"/>
          <w:kern w:val="20"/>
          <w:sz w:val="52"/>
          <w:szCs w:val="52"/>
        </w:rPr>
        <w:t>ŞARTNAME</w:t>
      </w:r>
      <w:r w:rsidR="009D5A18">
        <w:rPr>
          <w:rFonts w:ascii="Garamond" w:eastAsia="Times New Roman" w:hAnsi="Garamond" w:cs="Garamond"/>
          <w:caps/>
          <w:color w:val="000000"/>
          <w:spacing w:val="65"/>
          <w:kern w:val="20"/>
          <w:sz w:val="52"/>
          <w:szCs w:val="52"/>
        </w:rPr>
        <w:t>Sİ</w:t>
      </w:r>
    </w:p>
    <w:p w:rsidR="00E60632" w:rsidRPr="00E60632" w:rsidRDefault="00E15AE4" w:rsidP="00E60632">
      <w:pPr>
        <w:keepNext/>
        <w:keepLines/>
        <w:spacing w:before="140" w:after="80" w:line="240" w:lineRule="auto"/>
        <w:jc w:val="center"/>
        <w:rPr>
          <w:rFonts w:ascii="Garamond" w:eastAsia="Times New Roman" w:hAnsi="Garamond" w:cs="Garamond"/>
          <w:caps/>
          <w:color w:val="000000"/>
          <w:spacing w:val="60"/>
          <w:kern w:val="20"/>
          <w:sz w:val="44"/>
          <w:szCs w:val="44"/>
        </w:rPr>
      </w:pPr>
      <w:r>
        <w:rPr>
          <w:rFonts w:ascii="Garamond" w:eastAsia="Times New Roman" w:hAnsi="Garamond" w:cs="Garamond"/>
          <w:caps/>
          <w:noProof/>
          <w:color w:val="000000"/>
          <w:spacing w:val="60"/>
          <w:kern w:val="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8639175</wp:posOffset>
                </wp:positionV>
                <wp:extent cx="5429250" cy="76771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D98" w:rsidRDefault="00481D98" w:rsidP="004A4C0B">
                            <w:pPr>
                              <w:pStyle w:val="irketAd"/>
                              <w:rPr>
                                <w:sz w:val="28"/>
                              </w:rPr>
                            </w:pPr>
                          </w:p>
                          <w:p w:rsidR="00481D98" w:rsidRDefault="00481D98" w:rsidP="004A4C0B">
                            <w:pPr>
                              <w:pStyle w:val="irketAd"/>
                              <w:rPr>
                                <w:sz w:val="28"/>
                              </w:rPr>
                            </w:pPr>
                          </w:p>
                          <w:p w:rsidR="00E60632" w:rsidRPr="00481D98" w:rsidRDefault="00D85FD2" w:rsidP="004A4C0B">
                            <w:pPr>
                              <w:pStyle w:val="irketAd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pt;margin-top:680.25pt;width:427.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" stroked="f">
                <v:textbox style="mso-fit-shape-to-text:t">
                  <w:txbxContent>
                    <w:p w:rsidR="00481D98" w:rsidRDefault="00481D98" w:rsidP="004A4C0B">
                      <w:pPr>
                        <w:pStyle w:val="irketAd"/>
                        <w:rPr>
                          <w:sz w:val="28"/>
                        </w:rPr>
                      </w:pPr>
                    </w:p>
                    <w:p w:rsidR="00481D98" w:rsidRDefault="00481D98" w:rsidP="004A4C0B">
                      <w:pPr>
                        <w:pStyle w:val="irketAd"/>
                        <w:rPr>
                          <w:sz w:val="28"/>
                        </w:rPr>
                      </w:pPr>
                    </w:p>
                    <w:p w:rsidR="00E60632" w:rsidRPr="00481D98" w:rsidRDefault="00D85FD2" w:rsidP="004A4C0B">
                      <w:pPr>
                        <w:pStyle w:val="irketAd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2020-2021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60632" w:rsidRPr="00E60632" w:rsidRDefault="00E60632" w:rsidP="00E60632">
      <w:pPr>
        <w:keepNext/>
        <w:keepLines/>
        <w:spacing w:before="140" w:after="420" w:line="240" w:lineRule="auto"/>
        <w:jc w:val="center"/>
        <w:rPr>
          <w:rFonts w:ascii="Garamond" w:eastAsia="Times New Roman" w:hAnsi="Garamond" w:cs="Times New Roman"/>
          <w:caps/>
          <w:color w:val="000000"/>
          <w:spacing w:val="60"/>
          <w:kern w:val="20"/>
          <w:sz w:val="44"/>
          <w:szCs w:val="44"/>
        </w:rPr>
      </w:pPr>
    </w:p>
    <w:sdt>
      <w:sdtPr>
        <w:rPr>
          <w:color w:val="4F81BD" w:themeColor="accent1"/>
        </w:rPr>
        <w:id w:val="64686546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auto"/>
          <w:sz w:val="24"/>
        </w:rPr>
      </w:sdtEndPr>
      <w:sdtContent>
        <w:p w:rsidR="003A68DC" w:rsidRDefault="00807F20" w:rsidP="003A68DC">
          <w:pPr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br w:type="page"/>
          </w:r>
          <w:r w:rsidR="003A68DC">
            <w:rPr>
              <w:rFonts w:ascii="Times New Roman" w:eastAsia="Times New Roman" w:hAnsi="Times New Roman" w:cs="Times New Roman"/>
              <w:b/>
              <w:sz w:val="24"/>
            </w:rPr>
            <w:lastRenderedPageBreak/>
            <w:t xml:space="preserve">TOKAT </w:t>
          </w:r>
        </w:p>
        <w:p w:rsidR="003A68DC" w:rsidRDefault="003A68DC" w:rsidP="003A68DC">
          <w:pPr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İLKOKULLAR, ORTAOKULLAR VE LİSELER ARASI BİLGİ YARIŞMASI</w:t>
          </w:r>
        </w:p>
        <w:p w:rsidR="00807F20" w:rsidRDefault="00A27006" w:rsidP="003A68DC">
          <w:pPr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</w:rPr>
          </w:pPr>
        </w:p>
      </w:sdtContent>
    </w:sdt>
    <w:p w:rsidR="004E4980" w:rsidRDefault="001D52BB" w:rsidP="00D85FD2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BİLGİ YARIŞMASININ AMACI VE TANIMI</w:t>
      </w:r>
    </w:p>
    <w:p w:rsidR="004E4980" w:rsidRDefault="001D52BB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 yarışmanın amacı, </w:t>
      </w:r>
      <w:r w:rsidR="00753249">
        <w:rPr>
          <w:rFonts w:ascii="Times New Roman" w:eastAsia="Times New Roman" w:hAnsi="Times New Roman" w:cs="Times New Roman"/>
          <w:sz w:val="24"/>
        </w:rPr>
        <w:t>ilimiz ilkokul</w:t>
      </w:r>
      <w:r>
        <w:rPr>
          <w:rFonts w:ascii="Times New Roman" w:eastAsia="Times New Roman" w:hAnsi="Times New Roman" w:cs="Times New Roman"/>
          <w:sz w:val="24"/>
        </w:rPr>
        <w:t>, ortaokul ve lise öğrencileri arasında bilgi paylaşımını yaygınlaştırmak, öğrencilere yarışma kültürünü kazandırmak, öğrencilerin birlikte hareket etme, zamanı verimli kullanma ve karar verme becerilerini sınamalarına yardımcı olmaktır.</w:t>
      </w:r>
    </w:p>
    <w:p w:rsidR="004E4980" w:rsidRDefault="001D52BB" w:rsidP="0005601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İlimizde uygulanmakta olan </w:t>
      </w:r>
      <w:r w:rsidRPr="005E6132">
        <w:rPr>
          <w:rFonts w:ascii="Times New Roman" w:eastAsia="Times New Roman" w:hAnsi="Times New Roman" w:cs="Times New Roman"/>
          <w:sz w:val="24"/>
        </w:rPr>
        <w:t>Eğitim Tokat kapsamında</w:t>
      </w:r>
      <w:r>
        <w:rPr>
          <w:rFonts w:ascii="Times New Roman" w:eastAsia="Times New Roman" w:hAnsi="Times New Roman" w:cs="Times New Roman"/>
          <w:sz w:val="24"/>
        </w:rPr>
        <w:t xml:space="preserve"> düzenlenen Bilgi Yarışması ilkokullarda 4. </w:t>
      </w:r>
      <w:r w:rsidR="00E873B7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ınıf öğrencileri arasında, ortaokullarda 8. sınıf öğrencileri arasında </w:t>
      </w:r>
      <w:r w:rsidR="0005601D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iselerde ise </w:t>
      </w:r>
      <w:r w:rsidR="00D85FD2">
        <w:rPr>
          <w:rFonts w:ascii="Times New Roman" w:eastAsia="Times New Roman" w:hAnsi="Times New Roman" w:cs="Times New Roman"/>
          <w:color w:val="FF0000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73B7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ınıf öğrencileri arasında düzenlenecektir.</w:t>
      </w:r>
    </w:p>
    <w:p w:rsidR="004E4980" w:rsidRDefault="001D52BB" w:rsidP="00D85FD2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BİLGİ YARIŞMASINA </w:t>
      </w:r>
      <w:r w:rsidR="0038677E">
        <w:rPr>
          <w:rFonts w:ascii="Times New Roman" w:eastAsia="Times New Roman" w:hAnsi="Times New Roman" w:cs="Times New Roman"/>
          <w:b/>
          <w:sz w:val="24"/>
        </w:rPr>
        <w:t xml:space="preserve">KATILIM VE </w:t>
      </w:r>
      <w:r>
        <w:rPr>
          <w:rFonts w:ascii="Times New Roman" w:eastAsia="Times New Roman" w:hAnsi="Times New Roman" w:cs="Times New Roman"/>
          <w:b/>
          <w:sz w:val="24"/>
        </w:rPr>
        <w:t>KATILACAKLARDA ARANAN ŞARTLAR</w:t>
      </w:r>
    </w:p>
    <w:p w:rsidR="004E4980" w:rsidRDefault="004E4980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D40CB" w:rsidRDefault="00AD40CB" w:rsidP="00AD40CB">
      <w:pPr>
        <w:pStyle w:val="ListeParagraf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6C08C1">
        <w:rPr>
          <w:rFonts w:ascii="Times New Roman" w:eastAsia="Times New Roman" w:hAnsi="Times New Roman" w:cs="Times New Roman"/>
          <w:sz w:val="24"/>
        </w:rPr>
        <w:t>Tokat merkez, ilçe</w:t>
      </w:r>
      <w:r>
        <w:rPr>
          <w:rFonts w:ascii="Times New Roman" w:eastAsia="Times New Roman" w:hAnsi="Times New Roman" w:cs="Times New Roman"/>
          <w:sz w:val="24"/>
        </w:rPr>
        <w:t>ler</w:t>
      </w:r>
      <w:r w:rsidRPr="006C08C1">
        <w:rPr>
          <w:rFonts w:ascii="Times New Roman" w:eastAsia="Times New Roman" w:hAnsi="Times New Roman" w:cs="Times New Roman"/>
          <w:sz w:val="24"/>
        </w:rPr>
        <w:t xml:space="preserve"> ve buralara bağlı köylerdeki tüm </w:t>
      </w:r>
      <w:r>
        <w:rPr>
          <w:rFonts w:ascii="Times New Roman" w:eastAsia="Times New Roman" w:hAnsi="Times New Roman" w:cs="Times New Roman"/>
          <w:sz w:val="24"/>
        </w:rPr>
        <w:t xml:space="preserve">resmi ve özel </w:t>
      </w:r>
      <w:r w:rsidRPr="006C08C1">
        <w:rPr>
          <w:rFonts w:ascii="Times New Roman" w:eastAsia="Times New Roman" w:hAnsi="Times New Roman" w:cs="Times New Roman"/>
          <w:sz w:val="24"/>
        </w:rPr>
        <w:t xml:space="preserve">ilkokul, ortaokul ve lise müdürlüklerinin yarışmaya katılımı zorunludur. </w:t>
      </w:r>
    </w:p>
    <w:p w:rsidR="00D44DBD" w:rsidRDefault="00E873B7" w:rsidP="00606C88">
      <w:pPr>
        <w:spacing w:before="120" w:after="120" w:line="36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Okullarımız y</w:t>
      </w:r>
      <w:r w:rsidR="00D44DBD">
        <w:rPr>
          <w:rFonts w:ascii="Times New Roman" w:eastAsia="Times New Roman" w:hAnsi="Times New Roman" w:cs="Times New Roman"/>
          <w:sz w:val="24"/>
        </w:rPr>
        <w:t>arışmalara,</w:t>
      </w:r>
    </w:p>
    <w:p w:rsidR="00D44DBD" w:rsidRDefault="00D44DBD" w:rsidP="00606C88">
      <w:pPr>
        <w:spacing w:before="120" w:after="120" w:line="36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İlkokullar kategorisinde</w:t>
      </w:r>
      <w:r w:rsidR="001048E4">
        <w:rPr>
          <w:rFonts w:ascii="Times New Roman" w:eastAsia="Times New Roman" w:hAnsi="Times New Roman" w:cs="Times New Roman"/>
          <w:sz w:val="24"/>
        </w:rPr>
        <w:t xml:space="preserve"> 4.sınıf öğrencileri arasından</w:t>
      </w:r>
      <w:r>
        <w:rPr>
          <w:rFonts w:ascii="Times New Roman" w:eastAsia="Times New Roman" w:hAnsi="Times New Roman" w:cs="Times New Roman"/>
          <w:sz w:val="24"/>
        </w:rPr>
        <w:t xml:space="preserve"> 3 asil </w:t>
      </w:r>
      <w:r w:rsidR="001048E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yedek,</w:t>
      </w:r>
    </w:p>
    <w:p w:rsidR="001048E4" w:rsidRDefault="001048E4" w:rsidP="001048E4">
      <w:pPr>
        <w:spacing w:before="120" w:after="120" w:line="36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Ortaokullar kategorisinde 8.sınıf öğrencileri arasından 3 asil 1 yedek,</w:t>
      </w:r>
    </w:p>
    <w:p w:rsidR="0001796D" w:rsidRDefault="0001796D" w:rsidP="0001796D">
      <w:pPr>
        <w:spacing w:before="120" w:after="120" w:line="36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Liseler kategorisinde 12.sınıf öğrencileri arasından 3 asil 1 yedek ile öğrenci ile katılacaklardır.</w:t>
      </w:r>
    </w:p>
    <w:p w:rsidR="0005601D" w:rsidRDefault="0005601D" w:rsidP="00606C88">
      <w:pPr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 merkezlerimizde kategorisinde tek okullarımız il finaline doğrudan katılacaktır.</w:t>
      </w:r>
    </w:p>
    <w:p w:rsidR="00911A0C" w:rsidRPr="00D85FD2" w:rsidRDefault="00AD40CB" w:rsidP="00911A0C">
      <w:pPr>
        <w:pStyle w:val="ListeParagraf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11A0C" w:rsidRPr="00D85FD2">
        <w:rPr>
          <w:rFonts w:ascii="Times New Roman" w:eastAsia="Times New Roman" w:hAnsi="Times New Roman" w:cs="Times New Roman"/>
          <w:b/>
          <w:i/>
          <w:sz w:val="24"/>
        </w:rPr>
        <w:t>Belde ve köylerdeki birleştirilmiş sınıf olan okullar şartlarının uygunluğuna ve gönüllülük esasına göre yarışmaya katılabileceklerdir.</w:t>
      </w:r>
    </w:p>
    <w:p w:rsidR="007F56A7" w:rsidRDefault="007F56A7" w:rsidP="007F56A7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Yarışmaya katılacak olan her okul </w:t>
      </w:r>
      <w:r w:rsidR="00D85FD2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 w:themeFill="background1"/>
        </w:rPr>
        <w:t>…….</w:t>
      </w:r>
      <w:r w:rsidRPr="00B85E81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 w:themeFill="background1"/>
        </w:rPr>
        <w:t>.20</w:t>
      </w: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 w:themeFill="background1"/>
        </w:rPr>
        <w:t>2</w:t>
      </w:r>
      <w:r w:rsidR="00D85FD2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 w:themeFill="background1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tarihi mesai bitimine kadar 3 asil 1 yedek öğrenci ile bu öğrencilerden sorumlu idareci ve bir öğretmeni gösteren katılım formunu </w:t>
      </w:r>
      <w:r>
        <w:rPr>
          <w:rFonts w:ascii="Times New Roman" w:eastAsia="Times New Roman" w:hAnsi="Times New Roman" w:cs="Times New Roman"/>
          <w:b/>
          <w:sz w:val="24"/>
        </w:rPr>
        <w:t xml:space="preserve">(Ek-3) </w:t>
      </w:r>
      <w:r>
        <w:rPr>
          <w:rFonts w:ascii="Times New Roman" w:eastAsia="Times New Roman" w:hAnsi="Times New Roman" w:cs="Times New Roman"/>
          <w:sz w:val="24"/>
        </w:rPr>
        <w:t>İl/ İlçe Milli Eğitim Müdürlüklerine gönderecektir.</w:t>
      </w:r>
    </w:p>
    <w:p w:rsidR="0038677E" w:rsidRDefault="0038677E" w:rsidP="0038677E">
      <w:pPr>
        <w:pStyle w:val="ListeParagraf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6C08C1">
        <w:rPr>
          <w:rFonts w:ascii="Times New Roman" w:eastAsia="Times New Roman" w:hAnsi="Times New Roman" w:cs="Times New Roman"/>
          <w:sz w:val="24"/>
        </w:rPr>
        <w:t>Katılımcılar yarışma kurallarını uygulamakla sorumludur.</w:t>
      </w:r>
    </w:p>
    <w:p w:rsidR="004E4980" w:rsidRDefault="00FE757F" w:rsidP="00FE757F">
      <w:pPr>
        <w:pStyle w:val="ListeParagraf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Her ilçe yarışma düzenleme komisyonunu oluşturacaktır.</w:t>
      </w:r>
    </w:p>
    <w:p w:rsidR="00F65A41" w:rsidRDefault="00F65A41" w:rsidP="00F65A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YARIŞMA DÜZENLEME KOMİSYONLARININ GÖREVLERİ</w:t>
      </w:r>
    </w:p>
    <w:p w:rsidR="0038677E" w:rsidRDefault="0038677E" w:rsidP="00F65A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5A41" w:rsidRDefault="00F65A41" w:rsidP="00F65A41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İl / İlçe de mevcut olan tüm ilkokul, ortaokul ve liseleri kapsayacak şekilde yarışma şartnamesine uygun olarak; </w:t>
      </w:r>
    </w:p>
    <w:p w:rsidR="00F65A41" w:rsidRDefault="00F65A41" w:rsidP="00C23303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1-Yarışmaların</w:t>
      </w:r>
      <w:r w:rsidR="00425CEF">
        <w:rPr>
          <w:rFonts w:ascii="Times New Roman" w:eastAsia="Times New Roman" w:hAnsi="Times New Roman" w:cs="Times New Roman"/>
          <w:sz w:val="24"/>
        </w:rPr>
        <w:t xml:space="preserve"> gruplamalarını, </w:t>
      </w:r>
      <w:r w:rsidR="001F589E">
        <w:rPr>
          <w:rFonts w:ascii="Times New Roman" w:eastAsia="Times New Roman" w:hAnsi="Times New Roman" w:cs="Times New Roman"/>
          <w:sz w:val="24"/>
        </w:rPr>
        <w:t xml:space="preserve"> mekânlarını planlamak. </w:t>
      </w:r>
      <w:r w:rsidR="004C069C">
        <w:rPr>
          <w:rFonts w:ascii="Times New Roman" w:eastAsia="Times New Roman" w:hAnsi="Times New Roman" w:cs="Times New Roman"/>
          <w:sz w:val="24"/>
        </w:rPr>
        <w:t>(İl merkezindeki planlama ayrıca duyurulacaktır.)</w:t>
      </w:r>
    </w:p>
    <w:p w:rsidR="00B25B2C" w:rsidRPr="00D85FD2" w:rsidRDefault="00C23303" w:rsidP="00F65A41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F65A41">
        <w:rPr>
          <w:rFonts w:ascii="Times New Roman" w:eastAsia="Times New Roman" w:hAnsi="Times New Roman" w:cs="Times New Roman"/>
          <w:sz w:val="24"/>
        </w:rPr>
        <w:t>-Yarışma sorularını hazırlatmak,</w:t>
      </w:r>
      <w:r w:rsidR="006032D3">
        <w:rPr>
          <w:rFonts w:ascii="Times New Roman" w:eastAsia="Times New Roman" w:hAnsi="Times New Roman" w:cs="Times New Roman"/>
          <w:sz w:val="24"/>
        </w:rPr>
        <w:t xml:space="preserve"> </w:t>
      </w:r>
      <w:r w:rsidR="00F65A41">
        <w:rPr>
          <w:rFonts w:ascii="Times New Roman" w:eastAsia="Times New Roman" w:hAnsi="Times New Roman" w:cs="Times New Roman"/>
          <w:sz w:val="24"/>
        </w:rPr>
        <w:t>(</w:t>
      </w:r>
      <w:r w:rsidR="00F65A41" w:rsidRPr="00D85FD2">
        <w:rPr>
          <w:rFonts w:ascii="Times New Roman" w:eastAsia="Times New Roman" w:hAnsi="Times New Roman" w:cs="Times New Roman"/>
          <w:b/>
          <w:i/>
          <w:sz w:val="24"/>
        </w:rPr>
        <w:t xml:space="preserve">İl merkezinde yapılacak tüm yarışmaların soruları </w:t>
      </w:r>
    </w:p>
    <w:p w:rsidR="00F65A41" w:rsidRPr="00D85FD2" w:rsidRDefault="00B25B2C" w:rsidP="00F65A41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</w:rPr>
      </w:pPr>
      <w:r w:rsidRPr="00D85FD2">
        <w:rPr>
          <w:rFonts w:ascii="Times New Roman" w:eastAsia="Times New Roman" w:hAnsi="Times New Roman" w:cs="Times New Roman"/>
          <w:b/>
          <w:i/>
          <w:sz w:val="24"/>
        </w:rPr>
        <w:t xml:space="preserve">    </w:t>
      </w:r>
      <w:r w:rsidR="00984DAE" w:rsidRPr="00D85FD2">
        <w:rPr>
          <w:rFonts w:ascii="Times New Roman" w:eastAsia="Times New Roman" w:hAnsi="Times New Roman" w:cs="Times New Roman"/>
          <w:b/>
          <w:i/>
          <w:sz w:val="24"/>
        </w:rPr>
        <w:t>ÖDM tarafından hazırlanacaktır. İlçeler</w:t>
      </w:r>
      <w:r w:rsidR="009B5C99" w:rsidRPr="00D85FD2">
        <w:rPr>
          <w:rFonts w:ascii="Times New Roman" w:eastAsia="Times New Roman" w:hAnsi="Times New Roman" w:cs="Times New Roman"/>
          <w:b/>
          <w:i/>
          <w:sz w:val="24"/>
        </w:rPr>
        <w:t>in</w:t>
      </w:r>
      <w:r w:rsidR="00984DAE" w:rsidRPr="00D85FD2">
        <w:rPr>
          <w:rFonts w:ascii="Times New Roman" w:eastAsia="Times New Roman" w:hAnsi="Times New Roman" w:cs="Times New Roman"/>
          <w:b/>
          <w:i/>
          <w:sz w:val="24"/>
        </w:rPr>
        <w:t xml:space="preserve"> yarışma sorunları</w:t>
      </w:r>
      <w:r w:rsidR="007E55FF" w:rsidRPr="00D85FD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984DAE" w:rsidRPr="00D85FD2">
        <w:rPr>
          <w:rFonts w:ascii="Times New Roman" w:eastAsia="Times New Roman" w:hAnsi="Times New Roman" w:cs="Times New Roman"/>
          <w:b/>
          <w:i/>
          <w:sz w:val="24"/>
        </w:rPr>
        <w:t>kendi oluşturdukları komisyonla</w:t>
      </w:r>
      <w:r w:rsidR="006032D3" w:rsidRPr="00D85FD2">
        <w:rPr>
          <w:rFonts w:ascii="Times New Roman" w:eastAsia="Times New Roman" w:hAnsi="Times New Roman" w:cs="Times New Roman"/>
          <w:b/>
          <w:i/>
          <w:sz w:val="24"/>
        </w:rPr>
        <w:t>r tarafından hazırla</w:t>
      </w:r>
      <w:r w:rsidR="007E55FF" w:rsidRPr="00D85FD2">
        <w:rPr>
          <w:rFonts w:ascii="Times New Roman" w:eastAsia="Times New Roman" w:hAnsi="Times New Roman" w:cs="Times New Roman"/>
          <w:b/>
          <w:i/>
          <w:sz w:val="24"/>
        </w:rPr>
        <w:t>nacaktır.</w:t>
      </w:r>
      <w:r w:rsidR="00984DAE" w:rsidRPr="00D85FD2">
        <w:rPr>
          <w:rFonts w:ascii="Times New Roman" w:eastAsia="Times New Roman" w:hAnsi="Times New Roman" w:cs="Times New Roman"/>
          <w:b/>
          <w:i/>
          <w:sz w:val="24"/>
        </w:rPr>
        <w:t>)</w:t>
      </w:r>
    </w:p>
    <w:p w:rsidR="00B25B2C" w:rsidRDefault="00C23303" w:rsidP="00C23303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F65A41">
        <w:rPr>
          <w:rFonts w:ascii="Times New Roman" w:eastAsia="Times New Roman" w:hAnsi="Times New Roman" w:cs="Times New Roman"/>
          <w:sz w:val="24"/>
        </w:rPr>
        <w:t xml:space="preserve">-İlçe Düzenleme </w:t>
      </w:r>
      <w:r w:rsidR="009B5C99">
        <w:rPr>
          <w:rFonts w:ascii="Times New Roman" w:eastAsia="Times New Roman" w:hAnsi="Times New Roman" w:cs="Times New Roman"/>
          <w:sz w:val="24"/>
        </w:rPr>
        <w:t>K</w:t>
      </w:r>
      <w:r w:rsidR="00F65A41">
        <w:rPr>
          <w:rFonts w:ascii="Times New Roman" w:eastAsia="Times New Roman" w:hAnsi="Times New Roman" w:cs="Times New Roman"/>
          <w:sz w:val="24"/>
        </w:rPr>
        <w:t>omisyonları, her kategori</w:t>
      </w:r>
      <w:r w:rsidR="005F0421">
        <w:rPr>
          <w:rFonts w:ascii="Times New Roman" w:eastAsia="Times New Roman" w:hAnsi="Times New Roman" w:cs="Times New Roman"/>
          <w:sz w:val="24"/>
        </w:rPr>
        <w:t>nin</w:t>
      </w:r>
      <w:r w:rsidR="00F65A41">
        <w:rPr>
          <w:rFonts w:ascii="Times New Roman" w:eastAsia="Times New Roman" w:hAnsi="Times New Roman" w:cs="Times New Roman"/>
          <w:sz w:val="24"/>
        </w:rPr>
        <w:t xml:space="preserve"> birincilerini İl Milli Eğitim </w:t>
      </w:r>
    </w:p>
    <w:p w:rsidR="00F65A41" w:rsidRDefault="00B25B2C" w:rsidP="00B25B2C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F65A41">
        <w:rPr>
          <w:rFonts w:ascii="Times New Roman" w:eastAsia="Times New Roman" w:hAnsi="Times New Roman" w:cs="Times New Roman"/>
          <w:sz w:val="24"/>
        </w:rPr>
        <w:t>Müdürlüğü Strateji Birimine gön</w:t>
      </w:r>
      <w:r w:rsidR="005360A0">
        <w:rPr>
          <w:rFonts w:ascii="Times New Roman" w:eastAsia="Times New Roman" w:hAnsi="Times New Roman" w:cs="Times New Roman"/>
          <w:sz w:val="24"/>
        </w:rPr>
        <w:t>derecektir ve</w:t>
      </w:r>
      <w:r w:rsidR="00C23303">
        <w:rPr>
          <w:rFonts w:ascii="Times New Roman" w:eastAsia="Times New Roman" w:hAnsi="Times New Roman" w:cs="Times New Roman"/>
          <w:sz w:val="24"/>
        </w:rPr>
        <w:t xml:space="preserve"> </w:t>
      </w:r>
      <w:r w:rsidR="005360A0">
        <w:rPr>
          <w:rFonts w:ascii="Times New Roman" w:eastAsia="Times New Roman" w:hAnsi="Times New Roman" w:cs="Times New Roman"/>
          <w:sz w:val="24"/>
        </w:rPr>
        <w:t>i</w:t>
      </w:r>
      <w:r w:rsidR="00F65A41">
        <w:rPr>
          <w:rFonts w:ascii="Times New Roman" w:eastAsia="Times New Roman" w:hAnsi="Times New Roman" w:cs="Times New Roman"/>
          <w:sz w:val="24"/>
        </w:rPr>
        <w:t>lgililere duyur</w:t>
      </w:r>
      <w:r w:rsidR="005360A0">
        <w:rPr>
          <w:rFonts w:ascii="Times New Roman" w:eastAsia="Times New Roman" w:hAnsi="Times New Roman" w:cs="Times New Roman"/>
          <w:sz w:val="24"/>
        </w:rPr>
        <w:t>acaktır</w:t>
      </w:r>
      <w:r w:rsidR="00984DAE">
        <w:rPr>
          <w:rFonts w:ascii="Times New Roman" w:eastAsia="Times New Roman" w:hAnsi="Times New Roman" w:cs="Times New Roman"/>
          <w:sz w:val="24"/>
        </w:rPr>
        <w:t>.</w:t>
      </w:r>
    </w:p>
    <w:p w:rsidR="00984DAE" w:rsidRDefault="005360A0" w:rsidP="00B25B2C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4-Yarışma Jürisini </w:t>
      </w:r>
      <w:r w:rsidR="00984DAE">
        <w:rPr>
          <w:rFonts w:ascii="Times New Roman" w:eastAsia="Times New Roman" w:hAnsi="Times New Roman" w:cs="Times New Roman"/>
          <w:sz w:val="24"/>
        </w:rPr>
        <w:t>oluşturmak</w:t>
      </w:r>
    </w:p>
    <w:p w:rsidR="00F65A41" w:rsidRDefault="00F65A41" w:rsidP="00F65A41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Yarışmanın sekretaryasını yürütmek,</w:t>
      </w:r>
    </w:p>
    <w:p w:rsidR="00F65A41" w:rsidRDefault="00F65A41" w:rsidP="00F65A41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Gerekli durumlarda danışmanlık yapmak,</w:t>
      </w:r>
    </w:p>
    <w:p w:rsidR="00F65A41" w:rsidRDefault="00F65A41" w:rsidP="00F65A41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 esnasında kurallara uygun hareket edilmesini gözlemlemek,</w:t>
      </w:r>
    </w:p>
    <w:p w:rsidR="00F65A41" w:rsidRDefault="00F65A41" w:rsidP="00F65A41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A000C">
        <w:rPr>
          <w:rFonts w:ascii="Times New Roman" w:eastAsia="Times New Roman" w:hAnsi="Times New Roman" w:cs="Times New Roman"/>
          <w:sz w:val="24"/>
        </w:rPr>
        <w:t>Yarışma takvimine göre güvenli bir şekilde yarışmaları yapmak,</w:t>
      </w:r>
    </w:p>
    <w:p w:rsidR="00F65A41" w:rsidRPr="00F65A41" w:rsidRDefault="00F65A41" w:rsidP="00F65A41">
      <w:pPr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65A41">
        <w:rPr>
          <w:rFonts w:ascii="Times New Roman" w:eastAsia="Times New Roman" w:hAnsi="Times New Roman" w:cs="Times New Roman"/>
          <w:sz w:val="24"/>
        </w:rPr>
        <w:t>Ödül tören</w:t>
      </w:r>
      <w:r w:rsidR="00C23303">
        <w:rPr>
          <w:rFonts w:ascii="Times New Roman" w:eastAsia="Times New Roman" w:hAnsi="Times New Roman" w:cs="Times New Roman"/>
          <w:sz w:val="24"/>
        </w:rPr>
        <w:t>ler</w:t>
      </w:r>
      <w:r w:rsidRPr="00F65A41">
        <w:rPr>
          <w:rFonts w:ascii="Times New Roman" w:eastAsia="Times New Roman" w:hAnsi="Times New Roman" w:cs="Times New Roman"/>
          <w:sz w:val="24"/>
        </w:rPr>
        <w:t>i düzenlemek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F65A41" w:rsidRDefault="00F65A41" w:rsidP="00F65A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1D52BB" w:rsidP="006C08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YARIŞMANIN YAPILIŞI VE KURALLAR</w:t>
      </w:r>
    </w:p>
    <w:p w:rsidR="004E4980" w:rsidRDefault="004E4980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1D52BB" w:rsidP="00B25B2C">
      <w:pPr>
        <w:numPr>
          <w:ilvl w:val="0"/>
          <w:numId w:val="7"/>
        </w:numPr>
        <w:spacing w:before="120" w:after="12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Yarışmalar, merkez ve ilçelerimizde Milli Eğitim Müdürlükleri bünyesinde kurulacak Yarışma Düzenleme Komisyonları marifetiyle Yarışma Takvimine göre yapılacaktır.</w:t>
      </w:r>
    </w:p>
    <w:p w:rsidR="004E4980" w:rsidRDefault="001D52BB" w:rsidP="00B25B2C">
      <w:pPr>
        <w:numPr>
          <w:ilvl w:val="0"/>
          <w:numId w:val="9"/>
        </w:numPr>
        <w:spacing w:before="120" w:after="12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Yarışmalar, İl/İlçe Yarışma Yürütme Komisyonun belirleyeceği salonlarda yapılacaktır.</w:t>
      </w:r>
    </w:p>
    <w:p w:rsidR="004E4980" w:rsidRDefault="001D52BB" w:rsidP="00B25B2C">
      <w:pPr>
        <w:numPr>
          <w:ilvl w:val="0"/>
          <w:numId w:val="9"/>
        </w:numPr>
        <w:spacing w:before="120" w:after="12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Yarışmaya katılacak 3 asil ve </w:t>
      </w:r>
      <w:r w:rsidR="00F65A41">
        <w:rPr>
          <w:rFonts w:ascii="Times New Roman" w:eastAsia="Times New Roman" w:hAnsi="Times New Roman" w:cs="Times New Roman"/>
          <w:sz w:val="24"/>
        </w:rPr>
        <w:t xml:space="preserve">1 yedek öğrenciyi okullar kendileri </w:t>
      </w:r>
      <w:r>
        <w:rPr>
          <w:rFonts w:ascii="Times New Roman" w:eastAsia="Times New Roman" w:hAnsi="Times New Roman" w:cs="Times New Roman"/>
          <w:sz w:val="24"/>
        </w:rPr>
        <w:t>seçecektir.</w:t>
      </w:r>
    </w:p>
    <w:p w:rsidR="004E4980" w:rsidRDefault="001D52BB" w:rsidP="00B25B2C">
      <w:pPr>
        <w:numPr>
          <w:ilvl w:val="0"/>
          <w:numId w:val="9"/>
        </w:numPr>
        <w:spacing w:before="120" w:after="12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Yarışmalar, </w:t>
      </w:r>
      <w:r w:rsidR="00C23303">
        <w:rPr>
          <w:rFonts w:ascii="Times New Roman" w:eastAsia="Times New Roman" w:hAnsi="Times New Roman" w:cs="Times New Roman"/>
          <w:sz w:val="24"/>
        </w:rPr>
        <w:t>Yarışma Takvimine göre eş zamanlı olarak yapılacaktır</w:t>
      </w:r>
      <w:r w:rsidR="006C08C1">
        <w:rPr>
          <w:rFonts w:ascii="Times New Roman" w:eastAsia="Times New Roman" w:hAnsi="Times New Roman" w:cs="Times New Roman"/>
          <w:sz w:val="24"/>
        </w:rPr>
        <w:t>.</w:t>
      </w:r>
    </w:p>
    <w:p w:rsidR="004E4980" w:rsidRDefault="001D52BB" w:rsidP="00B25B2C">
      <w:pPr>
        <w:numPr>
          <w:ilvl w:val="0"/>
          <w:numId w:val="9"/>
        </w:numPr>
        <w:spacing w:before="120" w:after="12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Yarışmalar, oluşturulacak jüri nezaretinde gerçekleşecektir.</w:t>
      </w:r>
      <w:r w:rsidR="00B86A5E">
        <w:rPr>
          <w:rFonts w:ascii="Times New Roman" w:eastAsia="Times New Roman" w:hAnsi="Times New Roman" w:cs="Times New Roman"/>
          <w:sz w:val="24"/>
        </w:rPr>
        <w:t xml:space="preserve"> Jüri görevlendirmeleri Merkez ve İlçe Milli Eğitim Müdürlükleri tarafından yapılacaktır.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Yarışma salonuna gelen yarışmacı okulların ilk olarak kayıt masasından isimlerini kontrol ettirmeleri gerekmektedir. İl/ İlçe Milli Eğitim Müdürlüğüne gönderilen </w:t>
      </w:r>
      <w:r w:rsidRPr="005A000C">
        <w:rPr>
          <w:rFonts w:ascii="Times New Roman" w:eastAsia="Times New Roman" w:hAnsi="Times New Roman" w:cs="Times New Roman"/>
          <w:b/>
          <w:sz w:val="24"/>
        </w:rPr>
        <w:t>Ek-3</w:t>
      </w:r>
      <w:r>
        <w:rPr>
          <w:rFonts w:ascii="Times New Roman" w:eastAsia="Times New Roman" w:hAnsi="Times New Roman" w:cs="Times New Roman"/>
          <w:sz w:val="24"/>
        </w:rPr>
        <w:t xml:space="preserve"> formunda belirtilen yarışmacılar dışında başka yarışmacıların katılımı geçersiz sayılacaktır.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 için gerekli malzemeler (kalem, silgi, cevap kâğıdı vb.) İl/İlçe Milli Eğitim Müdürlükleri tarafından temin edilecektir.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Kurallar, yarışma başlamadan önce Jürisi tarafından katılımcılara okunacaktır.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Katılımcı okullar gerekli hazırlıkların yapılabilmesi için en az 30 dakika önceden yarışma salonuna gelmek zorundadır.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Katılımcı okullar Yarışma Düzenleme Komisyonunun belirlediği sıraya göre yarışma alanına yerleştirilecektir.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Yarışmaya zamanında gelmeyen okullar Yarışma Düzenleme Komisyonunca yarışmadan diskalifiye edilecektir.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Yarışmalarda okul kademelerine göre hangi dersten kaç soru çıkacağı ve puan değerleri </w:t>
      </w:r>
      <w:r>
        <w:rPr>
          <w:rFonts w:ascii="Times New Roman" w:eastAsia="Times New Roman" w:hAnsi="Times New Roman" w:cs="Times New Roman"/>
          <w:b/>
          <w:sz w:val="24"/>
        </w:rPr>
        <w:t>Ek-2’de</w:t>
      </w:r>
      <w:r>
        <w:rPr>
          <w:rFonts w:ascii="Times New Roman" w:eastAsia="Times New Roman" w:hAnsi="Times New Roman" w:cs="Times New Roman"/>
          <w:sz w:val="24"/>
        </w:rPr>
        <w:t xml:space="preserve"> sunulmuştur.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Sorular, katılımcılara tek tek dağıtılacak, ayrıca projeksiyon cihazıyla da yansıtılabilecektir.</w:t>
      </w:r>
    </w:p>
    <w:p w:rsidR="004E4980" w:rsidRDefault="001D52BB" w:rsidP="00B86A5E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 sorular</w:t>
      </w:r>
      <w:r w:rsidR="00B86A5E">
        <w:rPr>
          <w:rFonts w:ascii="Times New Roman" w:eastAsia="Times New Roman" w:hAnsi="Times New Roman" w:cs="Times New Roman"/>
          <w:sz w:val="24"/>
        </w:rPr>
        <w:t>ının süresi farklılık gösterebilecektir.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 sonunda sonuçlar ilgili okullara bildirilecektir.</w:t>
      </w:r>
    </w:p>
    <w:p w:rsidR="00D85FD2" w:rsidRPr="00D85FD2" w:rsidRDefault="001D52BB" w:rsidP="00D85FD2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85FD2">
        <w:rPr>
          <w:rFonts w:ascii="Times New Roman" w:eastAsia="Times New Roman" w:hAnsi="Times New Roman" w:cs="Times New Roman"/>
          <w:sz w:val="24"/>
        </w:rPr>
        <w:t xml:space="preserve">Yarışmalar sonucunda eşitlik olması durumunda tabloda belirtilen derslerin öncelik sırasına göre </w:t>
      </w:r>
      <w:r w:rsidRPr="00D85FD2">
        <w:rPr>
          <w:rFonts w:ascii="Times New Roman" w:eastAsia="Times New Roman" w:hAnsi="Times New Roman" w:cs="Times New Roman"/>
          <w:b/>
          <w:sz w:val="24"/>
        </w:rPr>
        <w:t>altın soru kuralı</w:t>
      </w:r>
      <w:r w:rsidRPr="00D85FD2">
        <w:rPr>
          <w:rFonts w:ascii="Times New Roman" w:eastAsia="Times New Roman" w:hAnsi="Times New Roman" w:cs="Times New Roman"/>
          <w:sz w:val="24"/>
        </w:rPr>
        <w:t xml:space="preserve"> gereği </w:t>
      </w:r>
      <w:r w:rsidR="00D85FD2" w:rsidRPr="00D85FD2">
        <w:rPr>
          <w:rFonts w:ascii="Times New Roman" w:eastAsia="Times New Roman" w:hAnsi="Times New Roman" w:cs="Times New Roman"/>
          <w:sz w:val="24"/>
        </w:rPr>
        <w:t xml:space="preserve">3 adet yedek soru sorulacaktır. </w:t>
      </w:r>
      <w:r w:rsidR="00D85FD2" w:rsidRPr="00D85FD2">
        <w:rPr>
          <w:rFonts w:ascii="Times New Roman" w:eastAsia="Times New Roman" w:hAnsi="Times New Roman" w:cs="Times New Roman"/>
          <w:b/>
          <w:i/>
          <w:sz w:val="24"/>
        </w:rPr>
        <w:t>Eşitliğin bozulmaması durumunda kura çekilerek sonuç belirlenecektir.</w:t>
      </w:r>
    </w:p>
    <w:p w:rsidR="004E4980" w:rsidRDefault="00D85FD2" w:rsidP="00D85FD2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85FD2">
        <w:rPr>
          <w:rFonts w:ascii="Times New Roman" w:eastAsia="Times New Roman" w:hAnsi="Times New Roman" w:cs="Times New Roman"/>
          <w:sz w:val="24"/>
        </w:rPr>
        <w:t xml:space="preserve"> </w:t>
      </w:r>
      <w:r w:rsidR="00CD22A5" w:rsidRPr="00D85FD2">
        <w:rPr>
          <w:rFonts w:ascii="Times New Roman" w:eastAsia="Times New Roman" w:hAnsi="Times New Roman" w:cs="Times New Roman"/>
          <w:sz w:val="24"/>
        </w:rPr>
        <w:t xml:space="preserve">Oluşturulan Jüri </w:t>
      </w:r>
      <w:r w:rsidR="001D52BB" w:rsidRPr="00D85FD2">
        <w:rPr>
          <w:rFonts w:ascii="Times New Roman" w:eastAsia="Times New Roman" w:hAnsi="Times New Roman" w:cs="Times New Roman"/>
          <w:sz w:val="24"/>
        </w:rPr>
        <w:t>yarışma esnasında kurallara riayet etmeyen okulların yarışmaya devam edip etmemesi konusunda tam yetkilidir.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Yarışmacılar soruları belirlenen süre içerisinde cevaplandırmak zorundadır. Belirlenen süre dışında cevaplanan sorular doğru da olsa geçersiz sayılacaktır.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Cevaplar her takım içerisinde önceden belirlenen sözcüler tarafından duyurulacaktır.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 süresince yarışmacı okulların yanında başka katılımcıların bulunması yasaktır.</w:t>
      </w:r>
    </w:p>
    <w:p w:rsidR="004E4980" w:rsidRDefault="001D52BB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Katılımcıların yarışma süresince cep telefonu, kaynak kitap, hesap makin</w:t>
      </w:r>
      <w:r w:rsidR="006C08C1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s</w:t>
      </w:r>
      <w:r w:rsidR="006C08C1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, sözlük vb. bilgi araç gereçleri kullanmaları yasaktır. Bunları kullandığı belirlenen katılımcılar </w:t>
      </w:r>
      <w:r w:rsidR="006C08C1">
        <w:rPr>
          <w:rFonts w:ascii="Times New Roman" w:eastAsia="Times New Roman" w:hAnsi="Times New Roman" w:cs="Times New Roman"/>
          <w:sz w:val="24"/>
        </w:rPr>
        <w:t xml:space="preserve">jüri heyeti </w:t>
      </w:r>
      <w:r w:rsidR="004E3F75">
        <w:rPr>
          <w:rFonts w:ascii="Times New Roman" w:eastAsia="Times New Roman" w:hAnsi="Times New Roman" w:cs="Times New Roman"/>
          <w:sz w:val="24"/>
        </w:rPr>
        <w:t>tarafından yarış</w:t>
      </w:r>
      <w:r>
        <w:rPr>
          <w:rFonts w:ascii="Times New Roman" w:eastAsia="Times New Roman" w:hAnsi="Times New Roman" w:cs="Times New Roman"/>
          <w:sz w:val="24"/>
        </w:rPr>
        <w:t xml:space="preserve"> dışı bırakılacaktır.</w:t>
      </w:r>
    </w:p>
    <w:p w:rsidR="004E3F75" w:rsidRDefault="004E3F75" w:rsidP="004E3F75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Yarışmanın değerlendirilmesinde, yarışma sırasında uyulması gereken kurallarla birlikte, katılımcıların sorulan sorulara vermiş oldukları doğru cevaplar temeldir. </w:t>
      </w:r>
    </w:p>
    <w:p w:rsidR="004E3F75" w:rsidRDefault="001D52BB" w:rsidP="0058343D">
      <w:pPr>
        <w:numPr>
          <w:ilvl w:val="0"/>
          <w:numId w:val="9"/>
        </w:numPr>
        <w:spacing w:before="12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Sorunların ve belirsizliklerin çözümü</w:t>
      </w:r>
      <w:r w:rsidR="005D2C0A">
        <w:rPr>
          <w:rFonts w:ascii="Times New Roman" w:eastAsia="Times New Roman" w:hAnsi="Times New Roman" w:cs="Times New Roman"/>
          <w:sz w:val="24"/>
        </w:rPr>
        <w:t>ne;</w:t>
      </w:r>
      <w:r>
        <w:rPr>
          <w:rFonts w:ascii="Times New Roman" w:eastAsia="Times New Roman" w:hAnsi="Times New Roman" w:cs="Times New Roman"/>
          <w:sz w:val="24"/>
        </w:rPr>
        <w:t xml:space="preserve"> gerekli görülen durumlarda şartname, program, değerlendirme, ödüllendirme dâhil her türlü kural ve organizasyon değişikliklerin</w:t>
      </w:r>
      <w:r w:rsidR="005D2C0A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Yarışma Düzenleme Komisyonları yetkilidir. Yarışma Düzenleme Komisyonları uygun gördüğü koşullarda yarışmanın iptaline veya ertelenmesine karar verebilir.</w:t>
      </w:r>
    </w:p>
    <w:p w:rsidR="009D5A18" w:rsidRDefault="009D5A18" w:rsidP="009D5A1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A18" w:rsidRDefault="009D5A18" w:rsidP="009D5A1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7B5D" w:rsidRDefault="00D47B5D" w:rsidP="009D5A1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7B5D" w:rsidRPr="0058343D" w:rsidRDefault="00D47B5D" w:rsidP="009D5A1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41" w:rightFromText="141" w:vertAnchor="text" w:horzAnchor="margin" w:tblpXSpec="center" w:tblpY="304"/>
        <w:tblW w:w="10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346"/>
        <w:gridCol w:w="2644"/>
        <w:gridCol w:w="3847"/>
      </w:tblGrid>
      <w:tr w:rsidR="00351BE3" w:rsidTr="006032D3">
        <w:trPr>
          <w:trHeight w:val="670"/>
        </w:trP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51BE3" w:rsidRPr="00FD59CA" w:rsidRDefault="00351BE3" w:rsidP="00B25B2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ÖDÜLLER</w:t>
            </w:r>
          </w:p>
        </w:tc>
      </w:tr>
      <w:tr w:rsidR="00351BE3" w:rsidTr="002906B9">
        <w:trPr>
          <w:trHeight w:val="6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51BE3" w:rsidRPr="005C7384" w:rsidRDefault="00351BE3" w:rsidP="00B25B2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5C73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DERECELER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51BE3" w:rsidRPr="00FD59CA" w:rsidRDefault="00351BE3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FD59CA">
              <w:rPr>
                <w:rFonts w:ascii="Times New Roman" w:eastAsia="Times New Roman" w:hAnsi="Times New Roman" w:cs="Times New Roman"/>
                <w:b/>
                <w:sz w:val="24"/>
              </w:rPr>
              <w:t>İLKOKUL KATEGORİSİ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51BE3" w:rsidRPr="00FD59CA" w:rsidRDefault="00351BE3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FD59CA">
              <w:rPr>
                <w:rFonts w:ascii="Times New Roman" w:eastAsia="Times New Roman" w:hAnsi="Times New Roman" w:cs="Times New Roman"/>
                <w:b/>
                <w:sz w:val="24"/>
              </w:rPr>
              <w:t>ORTAOKUL KATEGORİSİ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51BE3" w:rsidRPr="00FD59CA" w:rsidRDefault="00351BE3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FD59CA">
              <w:rPr>
                <w:rFonts w:ascii="Times New Roman" w:eastAsia="Times New Roman" w:hAnsi="Times New Roman" w:cs="Times New Roman"/>
                <w:b/>
                <w:sz w:val="24"/>
              </w:rPr>
              <w:t>LİSE KATEGORİSİ</w:t>
            </w:r>
          </w:p>
        </w:tc>
      </w:tr>
      <w:tr w:rsidR="00351BE3" w:rsidTr="002906B9">
        <w:trPr>
          <w:trHeight w:val="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FB2" w:rsidRDefault="00866FB2" w:rsidP="00866F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51BE3" w:rsidRDefault="00351BE3" w:rsidP="00866F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59CA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866FB2" w:rsidRDefault="00866FB2" w:rsidP="00866F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66FB2" w:rsidRPr="00FD59CA" w:rsidRDefault="00866FB2" w:rsidP="00866FB2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BE3" w:rsidRDefault="00351BE3" w:rsidP="006032D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A085F" w:rsidRDefault="002906B9" w:rsidP="006032D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Bisiklet, </w:t>
            </w:r>
            <w:r w:rsidR="008F609D">
              <w:rPr>
                <w:rFonts w:ascii="Calibri" w:eastAsia="Calibri" w:hAnsi="Calibri" w:cs="Calibri"/>
              </w:rPr>
              <w:t>Madalya,</w:t>
            </w:r>
            <w:r w:rsidR="006032D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Kitap</w:t>
            </w:r>
            <w:r w:rsidR="006032D3">
              <w:rPr>
                <w:rFonts w:ascii="Calibri" w:eastAsia="Calibri" w:hAnsi="Calibri" w:cs="Calibri"/>
              </w:rPr>
              <w:t xml:space="preserve"> </w:t>
            </w:r>
          </w:p>
          <w:p w:rsidR="007A085F" w:rsidRDefault="007A085F" w:rsidP="006032D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2D3" w:rsidRDefault="006032D3" w:rsidP="006032D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51BE3" w:rsidRDefault="002906B9" w:rsidP="002906B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 Saati, Madalya, Kitap</w:t>
            </w:r>
            <w:r w:rsidR="006032D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2D3" w:rsidRDefault="006032D3" w:rsidP="006032D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51BE3" w:rsidRDefault="002906B9" w:rsidP="002906B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Spor Ayakkabısı, </w:t>
            </w:r>
            <w:r w:rsidR="006032D3">
              <w:rPr>
                <w:rFonts w:ascii="Calibri" w:eastAsia="Calibri" w:hAnsi="Calibri" w:cs="Calibri"/>
              </w:rPr>
              <w:t xml:space="preserve">Madalya, </w:t>
            </w:r>
            <w:r>
              <w:rPr>
                <w:rFonts w:ascii="Calibri" w:eastAsia="Calibri" w:hAnsi="Calibri" w:cs="Calibri"/>
              </w:rPr>
              <w:t>Kitap</w:t>
            </w:r>
          </w:p>
        </w:tc>
      </w:tr>
      <w:tr w:rsidR="003B367D" w:rsidTr="008252A1">
        <w:trPr>
          <w:trHeight w:val="2"/>
        </w:trP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Pr="00E210B5" w:rsidRDefault="00F132FD" w:rsidP="001241B7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210B5">
              <w:rPr>
                <w:rFonts w:ascii="Calibri" w:eastAsia="Calibri" w:hAnsi="Calibri" w:cs="Calibri"/>
              </w:rPr>
              <w:t>1-</w:t>
            </w:r>
            <w:r w:rsidR="003540FF">
              <w:t xml:space="preserve"> </w:t>
            </w:r>
            <w:r w:rsidR="001241B7">
              <w:t>İl b</w:t>
            </w:r>
            <w:r w:rsidR="003540FF" w:rsidRPr="003540FF">
              <w:rPr>
                <w:rFonts w:ascii="Calibri" w:eastAsia="Calibri" w:hAnsi="Calibri" w:cs="Calibri"/>
              </w:rPr>
              <w:t>irinci</w:t>
            </w:r>
            <w:r w:rsidR="001241B7">
              <w:rPr>
                <w:rFonts w:ascii="Calibri" w:eastAsia="Calibri" w:hAnsi="Calibri" w:cs="Calibri"/>
              </w:rPr>
              <w:t>si</w:t>
            </w:r>
            <w:r w:rsidR="003540FF" w:rsidRPr="003540FF">
              <w:rPr>
                <w:rFonts w:ascii="Calibri" w:eastAsia="Calibri" w:hAnsi="Calibri" w:cs="Calibri"/>
              </w:rPr>
              <w:t xml:space="preserve"> olan okulların ihtiyacına uygun </w:t>
            </w:r>
            <w:r w:rsidR="001241B7" w:rsidRPr="003540FF">
              <w:rPr>
                <w:rFonts w:ascii="Calibri" w:eastAsia="Calibri" w:hAnsi="Calibri" w:cs="Calibri"/>
              </w:rPr>
              <w:t>olarak Z</w:t>
            </w:r>
            <w:r w:rsidR="001241B7">
              <w:rPr>
                <w:rFonts w:ascii="Calibri" w:eastAsia="Calibri" w:hAnsi="Calibri" w:cs="Calibri"/>
              </w:rPr>
              <w:t>-</w:t>
            </w:r>
            <w:r w:rsidR="00D85FD2">
              <w:rPr>
                <w:rFonts w:ascii="Calibri" w:eastAsia="Calibri" w:hAnsi="Calibri" w:cs="Calibri"/>
              </w:rPr>
              <w:t xml:space="preserve">Kütüphane </w:t>
            </w:r>
            <w:r w:rsidR="003540FF" w:rsidRPr="003540FF">
              <w:rPr>
                <w:rFonts w:ascii="Calibri" w:eastAsia="Calibri" w:hAnsi="Calibri" w:cs="Calibri"/>
              </w:rPr>
              <w:t>ya</w:t>
            </w:r>
            <w:r w:rsidR="001241B7">
              <w:rPr>
                <w:rFonts w:ascii="Calibri" w:eastAsia="Calibri" w:hAnsi="Calibri" w:cs="Calibri"/>
              </w:rPr>
              <w:t xml:space="preserve"> </w:t>
            </w:r>
            <w:r w:rsidR="00D85FD2">
              <w:rPr>
                <w:rFonts w:ascii="Calibri" w:eastAsia="Calibri" w:hAnsi="Calibri" w:cs="Calibri"/>
              </w:rPr>
              <w:t>da Tasarım A</w:t>
            </w:r>
            <w:r w:rsidR="003540FF" w:rsidRPr="003540FF">
              <w:rPr>
                <w:rFonts w:ascii="Calibri" w:eastAsia="Calibri" w:hAnsi="Calibri" w:cs="Calibri"/>
              </w:rPr>
              <w:t>tölyesi kurulacaktır.</w:t>
            </w:r>
          </w:p>
        </w:tc>
      </w:tr>
      <w:tr w:rsidR="00B10649" w:rsidTr="008252A1">
        <w:trPr>
          <w:trHeight w:val="2"/>
        </w:trP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649" w:rsidRPr="00E210B5" w:rsidRDefault="00B10649" w:rsidP="00582A54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210B5">
              <w:rPr>
                <w:rFonts w:ascii="Calibri" w:eastAsia="Calibri" w:hAnsi="Calibri" w:cs="Calibri"/>
              </w:rPr>
              <w:t xml:space="preserve">2-İlçeler kendi </w:t>
            </w:r>
            <w:r w:rsidR="00F132FD" w:rsidRPr="00E210B5">
              <w:rPr>
                <w:rFonts w:ascii="Calibri" w:eastAsia="Calibri" w:hAnsi="Calibri" w:cs="Calibri"/>
              </w:rPr>
              <w:t xml:space="preserve">şampiyonlarının ödüllendirmelerini ilçe </w:t>
            </w:r>
            <w:r w:rsidR="00904D80" w:rsidRPr="00E210B5">
              <w:rPr>
                <w:rFonts w:ascii="Calibri" w:eastAsia="Calibri" w:hAnsi="Calibri" w:cs="Calibri"/>
              </w:rPr>
              <w:t xml:space="preserve">düzeyinde </w:t>
            </w:r>
            <w:r w:rsidR="00904D80">
              <w:rPr>
                <w:rFonts w:ascii="Calibri" w:eastAsia="Calibri" w:hAnsi="Calibri" w:cs="Calibri"/>
              </w:rPr>
              <w:t>yapacaklardır</w:t>
            </w:r>
            <w:r w:rsidR="00F132FD" w:rsidRPr="00E210B5">
              <w:rPr>
                <w:rFonts w:ascii="Calibri" w:eastAsia="Calibri" w:hAnsi="Calibri" w:cs="Calibri"/>
              </w:rPr>
              <w:t>.</w:t>
            </w:r>
          </w:p>
        </w:tc>
      </w:tr>
      <w:tr w:rsidR="00B10649" w:rsidTr="008252A1">
        <w:trPr>
          <w:trHeight w:val="2"/>
        </w:trP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649" w:rsidRPr="00E210B5" w:rsidRDefault="00F132FD" w:rsidP="009D6365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210B5">
              <w:rPr>
                <w:rFonts w:ascii="Calibri" w:eastAsia="Calibri" w:hAnsi="Calibri" w:cs="Calibri"/>
              </w:rPr>
              <w:t>3-</w:t>
            </w:r>
            <w:r w:rsidR="009E2670" w:rsidRPr="00E210B5">
              <w:rPr>
                <w:rFonts w:ascii="Calibri" w:eastAsia="Calibri" w:hAnsi="Calibri" w:cs="Calibri"/>
              </w:rPr>
              <w:t>Kategorilerinde birinci olanlar dışında i</w:t>
            </w:r>
            <w:r w:rsidR="00C9003C" w:rsidRPr="00E210B5">
              <w:rPr>
                <w:rFonts w:ascii="Calibri" w:eastAsia="Calibri" w:hAnsi="Calibri" w:cs="Calibri"/>
              </w:rPr>
              <w:t>l ödül törenine katılan i</w:t>
            </w:r>
            <w:r w:rsidR="009D6365" w:rsidRPr="00E210B5">
              <w:rPr>
                <w:rFonts w:ascii="Calibri" w:eastAsia="Calibri" w:hAnsi="Calibri" w:cs="Calibri"/>
              </w:rPr>
              <w:t>dareci, öğretmen ve öğrenciler ayrıca ödüllendirilecektir.</w:t>
            </w:r>
          </w:p>
        </w:tc>
      </w:tr>
    </w:tbl>
    <w:p w:rsidR="00D90E2C" w:rsidRDefault="00D90E2C" w:rsidP="00FD5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4CEA" w:rsidRDefault="00E54CEA" w:rsidP="00FD5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3F75" w:rsidRDefault="004E3F75" w:rsidP="00FD5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3F75" w:rsidRDefault="004E3F75" w:rsidP="00FD5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3F75" w:rsidRDefault="004E3F75" w:rsidP="00FD5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0E2C" w:rsidRDefault="00D90E2C" w:rsidP="00FD5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04CB" w:rsidRDefault="00DF04CB" w:rsidP="00FD5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04CB" w:rsidRDefault="00DF04CB" w:rsidP="00FD5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04CB" w:rsidRDefault="00DF04CB" w:rsidP="00FD5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0E2C" w:rsidRDefault="00D90E2C" w:rsidP="00FD5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4E4980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4E49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980" w:rsidRDefault="004E49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980" w:rsidRDefault="004E49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980" w:rsidRDefault="004E49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980" w:rsidRDefault="004E49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980" w:rsidRDefault="004E49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980" w:rsidRDefault="004E49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980" w:rsidRDefault="004E49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04CB" w:rsidRDefault="00DF0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04CB" w:rsidRDefault="00DF0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04CB" w:rsidRDefault="00DF0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70C2" w:rsidRDefault="00F270C2" w:rsidP="00F270C2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4E4980" w:rsidRPr="0058343D" w:rsidRDefault="00F270C2" w:rsidP="0058343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 w:rsidR="001D52BB">
        <w:rPr>
          <w:rFonts w:ascii="Times New Roman" w:eastAsia="Times New Roman" w:hAnsi="Times New Roman" w:cs="Times New Roman"/>
          <w:sz w:val="24"/>
        </w:rPr>
        <w:tab/>
      </w:r>
      <w:r w:rsidR="001D52BB">
        <w:rPr>
          <w:rFonts w:ascii="Times New Roman" w:eastAsia="Times New Roman" w:hAnsi="Times New Roman" w:cs="Times New Roman"/>
          <w:b/>
          <w:sz w:val="24"/>
        </w:rPr>
        <w:t>Ek-1</w:t>
      </w:r>
    </w:p>
    <w:tbl>
      <w:tblPr>
        <w:tblW w:w="9719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174"/>
        <w:gridCol w:w="891"/>
        <w:gridCol w:w="185"/>
        <w:gridCol w:w="2175"/>
        <w:gridCol w:w="4248"/>
      </w:tblGrid>
      <w:tr w:rsidR="00351BE3" w:rsidRPr="005C7384" w:rsidTr="00811B5C">
        <w:trPr>
          <w:trHeight w:val="686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51BE3" w:rsidRPr="00DE1F62" w:rsidRDefault="00351BE3" w:rsidP="00B25B2C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 TAKVİMİ</w:t>
            </w:r>
          </w:p>
        </w:tc>
      </w:tr>
      <w:tr w:rsidR="00312AFD" w:rsidRPr="005C7384" w:rsidTr="00D81C14">
        <w:trPr>
          <w:trHeight w:val="6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DE1F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</w:t>
            </w:r>
            <w:r w:rsidR="00DE1F62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TURU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DE1F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 TARİHİ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DE1F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 SAATİ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DE1F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 YERİ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DE1F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KATILIMCILAR</w:t>
            </w:r>
          </w:p>
        </w:tc>
      </w:tr>
      <w:tr w:rsidR="00351BE3" w:rsidRPr="005C7384" w:rsidTr="00811B5C">
        <w:trPr>
          <w:trHeight w:val="384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351BE3" w:rsidRPr="00D81C14" w:rsidRDefault="00351BE3" w:rsidP="00B25B2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81C14">
              <w:rPr>
                <w:rFonts w:eastAsia="Times New Roman" w:cs="Times New Roman"/>
                <w:b/>
                <w:sz w:val="16"/>
                <w:szCs w:val="16"/>
              </w:rPr>
              <w:t>İLKOKULLAR</w:t>
            </w:r>
          </w:p>
        </w:tc>
      </w:tr>
      <w:tr w:rsidR="00351BE3" w:rsidRPr="005C7384" w:rsidTr="00811B5C">
        <w:trPr>
          <w:trHeight w:val="558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B25B2C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>1.Tur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D85FD2" w:rsidP="00D85FD2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/ </w:t>
            </w:r>
            <w:r w:rsidR="00351BE3" w:rsidRPr="00DE1F62">
              <w:rPr>
                <w:rFonts w:eastAsia="Calibri" w:cs="Calibri"/>
                <w:sz w:val="16"/>
                <w:szCs w:val="16"/>
              </w:rPr>
              <w:t>/2020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Default="00351BE3" w:rsidP="00F270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>09.</w:t>
            </w:r>
            <w:r w:rsidR="00E273AB" w:rsidRPr="00DE1F62">
              <w:rPr>
                <w:rFonts w:eastAsia="Times New Roman" w:cs="Times New Roman"/>
                <w:sz w:val="16"/>
                <w:szCs w:val="16"/>
              </w:rPr>
              <w:t>0</w:t>
            </w:r>
            <w:r w:rsidRPr="00DE1F62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F270C2" w:rsidRDefault="00F270C2" w:rsidP="00F270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10.30</w:t>
            </w:r>
          </w:p>
          <w:p w:rsidR="00F270C2" w:rsidRPr="00DE1F62" w:rsidRDefault="00F270C2" w:rsidP="00F270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B25B2C">
            <w:pPr>
              <w:spacing w:before="120" w:after="120" w:line="240" w:lineRule="auto"/>
              <w:rPr>
                <w:rFonts w:eastAsia="Calibri" w:cs="Calibri"/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sz w:val="16"/>
                <w:szCs w:val="16"/>
              </w:rPr>
              <w:t>Merkez:</w:t>
            </w:r>
            <w:r w:rsidR="00D85FD2">
              <w:rPr>
                <w:rFonts w:eastAsia="Calibri" w:cs="Calibri"/>
                <w:b/>
                <w:bCs/>
                <w:sz w:val="16"/>
                <w:szCs w:val="16"/>
              </w:rPr>
              <w:t xml:space="preserve"> </w:t>
            </w:r>
            <w:r w:rsidRPr="00DE1F62">
              <w:rPr>
                <w:rFonts w:eastAsia="Calibri" w:cs="Calibri"/>
                <w:sz w:val="16"/>
                <w:szCs w:val="16"/>
              </w:rPr>
              <w:t>Gençlik Merkezi Spor Salonu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570F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 xml:space="preserve">Merkez ve İlçedeki </w:t>
            </w:r>
            <w:r w:rsidRPr="00DE1F62">
              <w:rPr>
                <w:rFonts w:eastAsia="Times New Roman" w:cs="Times New Roman"/>
                <w:b/>
                <w:bCs/>
                <w:sz w:val="16"/>
                <w:szCs w:val="16"/>
              </w:rPr>
              <w:t>ilkokulların</w:t>
            </w:r>
            <w:r w:rsidRPr="00DE1F62">
              <w:rPr>
                <w:rFonts w:eastAsia="Times New Roman" w:cs="Times New Roman"/>
                <w:sz w:val="16"/>
                <w:szCs w:val="16"/>
              </w:rPr>
              <w:t xml:space="preserve"> yarışması</w:t>
            </w:r>
            <w:r w:rsidRPr="00DE1F62">
              <w:rPr>
                <w:rFonts w:eastAsia="Times New Roman" w:cs="Times New Roman"/>
                <w:sz w:val="16"/>
                <w:szCs w:val="16"/>
              </w:rPr>
              <w:br/>
            </w:r>
            <w:r w:rsidRPr="00DE1F62">
              <w:rPr>
                <w:rFonts w:eastAsia="Calibri" w:cs="Calibri"/>
                <w:b/>
                <w:bCs/>
                <w:i/>
                <w:iCs/>
                <w:sz w:val="16"/>
                <w:szCs w:val="16"/>
              </w:rPr>
              <w:t>(Merkez:</w:t>
            </w:r>
            <w:r w:rsidR="00570FD3">
              <w:rPr>
                <w:rFonts w:eastAsia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70FD3">
              <w:rPr>
                <w:rFonts w:eastAsia="Calibri" w:cs="Calibri"/>
                <w:i/>
                <w:iCs/>
                <w:sz w:val="16"/>
                <w:szCs w:val="16"/>
              </w:rPr>
              <w:t>Oluşturulacak</w:t>
            </w:r>
            <w:r w:rsidRPr="00DE1F62">
              <w:rPr>
                <w:rFonts w:eastAsia="Calibri" w:cs="Calibri"/>
                <w:i/>
                <w:iCs/>
                <w:sz w:val="16"/>
                <w:szCs w:val="16"/>
              </w:rPr>
              <w:t xml:space="preserve"> fikstüre göre</w:t>
            </w:r>
            <w:r w:rsidRPr="00DE1F62">
              <w:rPr>
                <w:rFonts w:eastAsia="Calibri" w:cs="Calibri"/>
                <w:i/>
                <w:iCs/>
                <w:sz w:val="16"/>
                <w:szCs w:val="16"/>
              </w:rPr>
              <w:br/>
            </w:r>
            <w:r w:rsidRPr="00DE1F62">
              <w:rPr>
                <w:rFonts w:eastAsia="Calibri" w:cs="Calibri"/>
                <w:b/>
                <w:bCs/>
                <w:i/>
                <w:iCs/>
                <w:sz w:val="16"/>
                <w:szCs w:val="16"/>
              </w:rPr>
              <w:t>İlçeler</w:t>
            </w:r>
            <w:r w:rsidRPr="00DE1F62">
              <w:rPr>
                <w:rFonts w:eastAsia="Calibri" w:cs="Calibri"/>
                <w:i/>
                <w:iCs/>
                <w:sz w:val="16"/>
                <w:szCs w:val="16"/>
              </w:rPr>
              <w:t>:</w:t>
            </w:r>
            <w:r w:rsidR="00570FD3">
              <w:rPr>
                <w:rFonts w:eastAsia="Calibri" w:cs="Calibri"/>
                <w:i/>
                <w:iCs/>
                <w:sz w:val="16"/>
                <w:szCs w:val="16"/>
              </w:rPr>
              <w:t xml:space="preserve"> </w:t>
            </w:r>
            <w:r w:rsidRPr="00DE1F62">
              <w:rPr>
                <w:rFonts w:eastAsia="Calibri" w:cs="Calibri"/>
                <w:i/>
                <w:iCs/>
                <w:sz w:val="16"/>
                <w:szCs w:val="16"/>
              </w:rPr>
              <w:t>Gruplandırmaları kendileri yapacaktır)</w:t>
            </w:r>
          </w:p>
        </w:tc>
      </w:tr>
      <w:tr w:rsidR="00351BE3" w:rsidRPr="005C7384" w:rsidTr="00811B5C">
        <w:trPr>
          <w:trHeight w:val="325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B25B2C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B25B2C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F270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B25B2C">
            <w:pPr>
              <w:spacing w:before="120" w:after="120" w:line="240" w:lineRule="auto"/>
              <w:rPr>
                <w:rFonts w:eastAsia="Calibri" w:cs="Calibri"/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sz w:val="16"/>
                <w:szCs w:val="16"/>
              </w:rPr>
              <w:t>İlçeler</w:t>
            </w:r>
            <w:r w:rsidRPr="00DE1F62">
              <w:rPr>
                <w:rFonts w:eastAsia="Calibri" w:cs="Calibri"/>
                <w:sz w:val="16"/>
                <w:szCs w:val="16"/>
              </w:rPr>
              <w:t>:</w:t>
            </w:r>
            <w:r w:rsidR="00D85FD2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DE1F62">
              <w:rPr>
                <w:rFonts w:eastAsia="Calibri" w:cs="Calibri"/>
                <w:sz w:val="16"/>
                <w:szCs w:val="16"/>
              </w:rPr>
              <w:t>Kendileri belirleyecek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F270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12AFD" w:rsidRPr="005C7384" w:rsidTr="00811B5C">
        <w:trPr>
          <w:trHeight w:val="545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B25B2C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>2.Tur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Default="00D85FD2" w:rsidP="00B25B2C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/ </w:t>
            </w:r>
            <w:r w:rsidR="00351BE3" w:rsidRPr="00DE1F62">
              <w:rPr>
                <w:rFonts w:eastAsia="Calibri" w:cs="Calibri"/>
                <w:sz w:val="16"/>
                <w:szCs w:val="16"/>
              </w:rPr>
              <w:t>/2020</w:t>
            </w:r>
          </w:p>
          <w:p w:rsidR="00F270C2" w:rsidRDefault="00F270C2" w:rsidP="00B25B2C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  <w:p w:rsidR="00F270C2" w:rsidRPr="00DE1F62" w:rsidRDefault="00F270C2" w:rsidP="00B25B2C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Final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70C2" w:rsidRDefault="00F270C2" w:rsidP="00F270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>09.00</w:t>
            </w:r>
          </w:p>
          <w:p w:rsidR="00F270C2" w:rsidRDefault="00F270C2" w:rsidP="00F270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10.30</w:t>
            </w:r>
          </w:p>
          <w:p w:rsidR="00351BE3" w:rsidRDefault="00F270C2" w:rsidP="00F270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12.00</w:t>
            </w:r>
          </w:p>
          <w:p w:rsidR="00F270C2" w:rsidRPr="00DE1F62" w:rsidRDefault="00F270C2" w:rsidP="00F270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13.30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B25B2C">
            <w:pPr>
              <w:spacing w:before="120" w:after="120" w:line="240" w:lineRule="auto"/>
              <w:rPr>
                <w:rFonts w:eastAsia="Calibri" w:cs="Calibri"/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sz w:val="16"/>
                <w:szCs w:val="16"/>
              </w:rPr>
              <w:t>Merkez:</w:t>
            </w:r>
            <w:r w:rsidR="00D85FD2">
              <w:rPr>
                <w:rFonts w:eastAsia="Calibri" w:cs="Calibri"/>
                <w:b/>
                <w:bCs/>
                <w:sz w:val="16"/>
                <w:szCs w:val="16"/>
              </w:rPr>
              <w:t xml:space="preserve"> </w:t>
            </w:r>
            <w:r w:rsidRPr="00DE1F62">
              <w:rPr>
                <w:rFonts w:eastAsia="Calibri" w:cs="Calibri"/>
                <w:sz w:val="16"/>
                <w:szCs w:val="16"/>
              </w:rPr>
              <w:t>Gençlik Merkezi Spor Salonu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F270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 xml:space="preserve">Merkez ve İlçedeki </w:t>
            </w:r>
            <w:r w:rsidRPr="00DE1F62">
              <w:rPr>
                <w:rFonts w:eastAsia="Times New Roman" w:cs="Times New Roman"/>
                <w:b/>
                <w:bCs/>
                <w:sz w:val="16"/>
                <w:szCs w:val="16"/>
              </w:rPr>
              <w:t>ilkokulların</w:t>
            </w:r>
            <w:r w:rsidRPr="00DE1F62">
              <w:rPr>
                <w:rFonts w:eastAsia="Times New Roman" w:cs="Times New Roman"/>
                <w:sz w:val="16"/>
                <w:szCs w:val="16"/>
              </w:rPr>
              <w:t xml:space="preserve"> yarışması</w:t>
            </w:r>
          </w:p>
          <w:p w:rsidR="00351BE3" w:rsidRPr="00DE1F62" w:rsidRDefault="00351BE3" w:rsidP="00F270C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E1F62">
              <w:rPr>
                <w:i/>
                <w:iCs/>
                <w:sz w:val="16"/>
                <w:szCs w:val="16"/>
              </w:rPr>
              <w:t>(Okul sayısı az olan ilçelerimizde bu tur yapılmayacak, ilk turda birinci olan okullarımız doğrudan il finale katılacaklardır.)</w:t>
            </w:r>
          </w:p>
        </w:tc>
      </w:tr>
      <w:tr w:rsidR="00312AFD" w:rsidRPr="005C7384" w:rsidTr="00811B5C">
        <w:trPr>
          <w:trHeight w:val="327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B25B2C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B25B2C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B25B2C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B25B2C">
            <w:pPr>
              <w:spacing w:before="120" w:after="120" w:line="240" w:lineRule="auto"/>
              <w:rPr>
                <w:rFonts w:eastAsia="Calibri" w:cs="Calibri"/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sz w:val="16"/>
                <w:szCs w:val="16"/>
              </w:rPr>
              <w:t>İlçeler</w:t>
            </w:r>
            <w:r w:rsidRPr="00DE1F62">
              <w:rPr>
                <w:rFonts w:eastAsia="Calibri" w:cs="Calibri"/>
                <w:sz w:val="16"/>
                <w:szCs w:val="16"/>
              </w:rPr>
              <w:t>:</w:t>
            </w:r>
            <w:r w:rsidR="00D85FD2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DE1F62">
              <w:rPr>
                <w:rFonts w:eastAsia="Calibri" w:cs="Calibri"/>
                <w:sz w:val="16"/>
                <w:szCs w:val="16"/>
              </w:rPr>
              <w:t>Kendileri belirleyecek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DE1F62" w:rsidRDefault="00351BE3" w:rsidP="00F270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51BE3" w:rsidRPr="005C7384" w:rsidTr="00811B5C">
        <w:trPr>
          <w:trHeight w:val="66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866FB2" w:rsidRDefault="00351BE3" w:rsidP="00B25B2C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>İl Finali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866FB2" w:rsidRDefault="00D85FD2" w:rsidP="00B25B2C">
            <w:pPr>
              <w:spacing w:before="120" w:after="12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 xml:space="preserve">/ </w:t>
            </w:r>
            <w:r w:rsidR="00351BE3" w:rsidRPr="00866FB2">
              <w:rPr>
                <w:rFonts w:eastAsia="Calibri" w:cs="Calibri"/>
                <w:b/>
                <w:sz w:val="16"/>
                <w:szCs w:val="16"/>
              </w:rPr>
              <w:t>/2020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866FB2" w:rsidRDefault="00351BE3" w:rsidP="00C90F0E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>09.</w:t>
            </w:r>
            <w:r w:rsidR="00C90F0E" w:rsidRPr="00866FB2">
              <w:rPr>
                <w:rFonts w:eastAsia="Times New Roman" w:cs="Times New Roman"/>
                <w:b/>
                <w:sz w:val="16"/>
                <w:szCs w:val="16"/>
              </w:rPr>
              <w:t>0</w:t>
            </w: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866FB2" w:rsidRDefault="00DE1F62" w:rsidP="00B25B2C">
            <w:pPr>
              <w:spacing w:before="120" w:after="120" w:line="240" w:lineRule="auto"/>
              <w:rPr>
                <w:rFonts w:eastAsia="Calibri" w:cs="Calibri"/>
                <w:b/>
                <w:sz w:val="16"/>
                <w:szCs w:val="16"/>
              </w:rPr>
            </w:pPr>
            <w:r w:rsidRPr="00866FB2">
              <w:rPr>
                <w:rFonts w:eastAsia="Calibri" w:cs="Calibri"/>
                <w:b/>
                <w:sz w:val="16"/>
                <w:szCs w:val="16"/>
              </w:rPr>
              <w:t>Gençlik Merkezi Spor Salonu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BE3" w:rsidRPr="00866FB2" w:rsidRDefault="00351BE3" w:rsidP="00F270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 xml:space="preserve">Merkez ve İlçedeki </w:t>
            </w:r>
            <w:r w:rsidRPr="00866FB2">
              <w:rPr>
                <w:rFonts w:eastAsia="Times New Roman" w:cs="Times New Roman"/>
                <w:b/>
                <w:bCs/>
                <w:sz w:val="16"/>
                <w:szCs w:val="16"/>
              </w:rPr>
              <w:t>ilkokulların</w:t>
            </w: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 xml:space="preserve"> yarışması</w:t>
            </w:r>
          </w:p>
          <w:p w:rsidR="00351BE3" w:rsidRPr="00866FB2" w:rsidRDefault="00351BE3" w:rsidP="00F270C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66FB2">
              <w:rPr>
                <w:b/>
                <w:sz w:val="16"/>
                <w:szCs w:val="16"/>
              </w:rPr>
              <w:t>( Merkez ve tüm ilçe birincileri)</w:t>
            </w:r>
          </w:p>
        </w:tc>
      </w:tr>
      <w:tr w:rsidR="00351BE3" w:rsidRPr="005C7384" w:rsidTr="00811B5C">
        <w:trPr>
          <w:trHeight w:val="557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351BE3" w:rsidRPr="00D81C14" w:rsidRDefault="00351BE3" w:rsidP="00B25B2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81C14">
              <w:rPr>
                <w:rFonts w:eastAsia="Times New Roman" w:cs="Times New Roman"/>
                <w:b/>
                <w:sz w:val="16"/>
                <w:szCs w:val="16"/>
              </w:rPr>
              <w:t>ORTAOKULLAR</w:t>
            </w:r>
          </w:p>
        </w:tc>
      </w:tr>
      <w:tr w:rsidR="00D81C14" w:rsidRPr="005C7384" w:rsidTr="00D81C14">
        <w:trPr>
          <w:trHeight w:val="59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TURU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 TARİHİ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 SAATİ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 YERİ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KATILIMCILAR</w:t>
            </w:r>
          </w:p>
        </w:tc>
      </w:tr>
      <w:tr w:rsidR="00D81C14" w:rsidRPr="005C7384" w:rsidTr="00811B5C">
        <w:trPr>
          <w:trHeight w:val="595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>1.Tur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5FD2" w:rsidP="00D81C14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/ </w:t>
            </w:r>
            <w:r w:rsidR="00D81C14" w:rsidRPr="00DE1F62">
              <w:rPr>
                <w:rFonts w:eastAsia="Calibri" w:cs="Calibri"/>
                <w:sz w:val="16"/>
                <w:szCs w:val="16"/>
              </w:rPr>
              <w:t>/2020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>09.00</w:t>
            </w:r>
          </w:p>
          <w:p w:rsidR="00D81C14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10.30</w:t>
            </w:r>
          </w:p>
          <w:p w:rsidR="00D81C14" w:rsidRPr="00DE1F62" w:rsidRDefault="00D81C14" w:rsidP="00D81C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rPr>
                <w:rFonts w:eastAsia="Calibri" w:cs="Calibri"/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sz w:val="16"/>
                <w:szCs w:val="16"/>
              </w:rPr>
              <w:t>Merkez:</w:t>
            </w:r>
            <w:r w:rsidRPr="00DE1F62">
              <w:rPr>
                <w:rFonts w:eastAsia="Calibri" w:cs="Calibri"/>
                <w:sz w:val="16"/>
                <w:szCs w:val="16"/>
              </w:rPr>
              <w:t>Gençlik Merkezi Spor Salonu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 xml:space="preserve">Merkez ve İlçedeki </w:t>
            </w:r>
            <w:r w:rsidRPr="00DE1F62">
              <w:rPr>
                <w:rFonts w:eastAsia="Times New Roman" w:cs="Times New Roman"/>
                <w:b/>
                <w:bCs/>
                <w:sz w:val="16"/>
                <w:szCs w:val="16"/>
              </w:rPr>
              <w:t>ortaokulların</w:t>
            </w:r>
            <w:r w:rsidRPr="00DE1F62">
              <w:rPr>
                <w:rFonts w:eastAsia="Times New Roman" w:cs="Times New Roman"/>
                <w:sz w:val="16"/>
                <w:szCs w:val="16"/>
              </w:rPr>
              <w:t xml:space="preserve"> yarışması</w:t>
            </w:r>
          </w:p>
          <w:p w:rsidR="00D81C14" w:rsidRPr="00DE1F62" w:rsidRDefault="00D81C14" w:rsidP="00D81C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i/>
                <w:iCs/>
                <w:sz w:val="16"/>
                <w:szCs w:val="16"/>
              </w:rPr>
              <w:t>(Merkez:</w:t>
            </w:r>
            <w:r w:rsidRPr="00DE1F62">
              <w:rPr>
                <w:rFonts w:eastAsia="Calibri" w:cs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i/>
                <w:iCs/>
                <w:sz w:val="16"/>
                <w:szCs w:val="16"/>
              </w:rPr>
              <w:t>Oluşturulacak</w:t>
            </w:r>
            <w:r w:rsidRPr="00DE1F62">
              <w:rPr>
                <w:rFonts w:eastAsia="Calibri" w:cs="Calibri"/>
                <w:i/>
                <w:iCs/>
                <w:sz w:val="16"/>
                <w:szCs w:val="16"/>
              </w:rPr>
              <w:t xml:space="preserve"> fikstüre göre</w:t>
            </w:r>
            <w:r w:rsidRPr="00DE1F62">
              <w:rPr>
                <w:rFonts w:eastAsia="Calibri" w:cs="Calibri"/>
                <w:i/>
                <w:iCs/>
                <w:sz w:val="16"/>
                <w:szCs w:val="16"/>
              </w:rPr>
              <w:br/>
            </w:r>
            <w:r w:rsidRPr="00DE1F62">
              <w:rPr>
                <w:rFonts w:eastAsia="Calibri" w:cs="Calibri"/>
                <w:b/>
                <w:bCs/>
                <w:i/>
                <w:iCs/>
                <w:sz w:val="16"/>
                <w:szCs w:val="16"/>
              </w:rPr>
              <w:t>İlçeler</w:t>
            </w:r>
            <w:r w:rsidRPr="00DE1F62">
              <w:rPr>
                <w:rFonts w:eastAsia="Calibri" w:cs="Calibri"/>
                <w:i/>
                <w:iCs/>
                <w:sz w:val="16"/>
                <w:szCs w:val="16"/>
              </w:rPr>
              <w:t>: Gruplandırmaları kendileri yapacaktır)</w:t>
            </w:r>
          </w:p>
        </w:tc>
      </w:tr>
      <w:tr w:rsidR="00D81C14" w:rsidRPr="005C7384" w:rsidTr="00811B5C">
        <w:trPr>
          <w:trHeight w:val="377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rPr>
                <w:rFonts w:eastAsia="Calibri" w:cs="Calibri"/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sz w:val="16"/>
                <w:szCs w:val="16"/>
              </w:rPr>
              <w:t>İlçeler</w:t>
            </w:r>
            <w:r w:rsidRPr="00DE1F62">
              <w:rPr>
                <w:rFonts w:eastAsia="Calibri" w:cs="Calibri"/>
                <w:sz w:val="16"/>
                <w:szCs w:val="16"/>
              </w:rPr>
              <w:t>:Kendileri belirleyecek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81C14" w:rsidRPr="005C7384" w:rsidTr="00811B5C">
        <w:trPr>
          <w:trHeight w:val="46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>2.Tur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Default="00D85FD2" w:rsidP="00D81C14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/ </w:t>
            </w:r>
            <w:r w:rsidR="00D81C14" w:rsidRPr="00DE1F62">
              <w:rPr>
                <w:rFonts w:eastAsia="Calibri" w:cs="Calibri"/>
                <w:sz w:val="16"/>
                <w:szCs w:val="16"/>
              </w:rPr>
              <w:t>/2020</w:t>
            </w:r>
          </w:p>
          <w:p w:rsidR="00D81C14" w:rsidRDefault="00D81C14" w:rsidP="00D81C14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Final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>09.00</w:t>
            </w:r>
          </w:p>
          <w:p w:rsidR="00D81C14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10.30</w:t>
            </w:r>
          </w:p>
          <w:p w:rsidR="00D81C14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12.00</w:t>
            </w:r>
          </w:p>
          <w:p w:rsidR="00D81C14" w:rsidRPr="00DE1F62" w:rsidRDefault="00D81C14" w:rsidP="00D81C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13.30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rPr>
                <w:rFonts w:eastAsia="Calibri" w:cs="Calibri"/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sz w:val="16"/>
                <w:szCs w:val="16"/>
              </w:rPr>
              <w:t>Merkez:</w:t>
            </w:r>
            <w:r w:rsidRPr="00DE1F62">
              <w:rPr>
                <w:rFonts w:eastAsia="Calibri" w:cs="Calibri"/>
                <w:sz w:val="16"/>
                <w:szCs w:val="16"/>
              </w:rPr>
              <w:t>Gençlik Merkezi Spor Salonu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 xml:space="preserve">Merkez ve İlçedeki </w:t>
            </w:r>
            <w:r w:rsidRPr="00DE1F62">
              <w:rPr>
                <w:rFonts w:eastAsia="Times New Roman" w:cs="Times New Roman"/>
                <w:b/>
                <w:bCs/>
                <w:sz w:val="16"/>
                <w:szCs w:val="16"/>
              </w:rPr>
              <w:t>ortaokulların</w:t>
            </w:r>
            <w:r w:rsidRPr="00DE1F62">
              <w:rPr>
                <w:rFonts w:eastAsia="Times New Roman" w:cs="Times New Roman"/>
                <w:sz w:val="16"/>
                <w:szCs w:val="16"/>
              </w:rPr>
              <w:t xml:space="preserve"> yarışması</w:t>
            </w:r>
          </w:p>
          <w:p w:rsidR="00D81C14" w:rsidRPr="00DE1F62" w:rsidRDefault="00D81C14" w:rsidP="00D81C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sz w:val="16"/>
                <w:szCs w:val="16"/>
              </w:rPr>
              <w:t>(Okul sayısı az olan ilçelerimizde bu tur yapılmayacak, ilk turda birinci olan okullarımız doğrudan il finale katılacaklardır.)</w:t>
            </w:r>
          </w:p>
        </w:tc>
      </w:tr>
      <w:tr w:rsidR="00D81C14" w:rsidRPr="005C7384" w:rsidTr="00811B5C">
        <w:trPr>
          <w:trHeight w:val="459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rPr>
                <w:rFonts w:eastAsia="Calibri" w:cs="Calibri"/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sz w:val="16"/>
                <w:szCs w:val="16"/>
              </w:rPr>
              <w:t>İlçeler</w:t>
            </w:r>
            <w:r w:rsidRPr="00DE1F62">
              <w:rPr>
                <w:rFonts w:eastAsia="Calibri" w:cs="Calibri"/>
                <w:sz w:val="16"/>
                <w:szCs w:val="16"/>
              </w:rPr>
              <w:t>:Kendileri belirleyecek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81C14" w:rsidRPr="005C7384" w:rsidTr="00811B5C">
        <w:trPr>
          <w:trHeight w:val="5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866FB2" w:rsidRDefault="00D81C14" w:rsidP="00D81C14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>İl Finali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866FB2" w:rsidRDefault="00D85FD2" w:rsidP="00D81C14">
            <w:pPr>
              <w:spacing w:before="120" w:after="12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 xml:space="preserve">/ </w:t>
            </w:r>
            <w:r w:rsidR="00D81C14" w:rsidRPr="00866FB2">
              <w:rPr>
                <w:rFonts w:eastAsia="Calibri" w:cs="Calibri"/>
                <w:b/>
                <w:sz w:val="16"/>
                <w:szCs w:val="16"/>
              </w:rPr>
              <w:t>/2020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866FB2" w:rsidRDefault="00D81C14" w:rsidP="00D81C14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866FB2" w:rsidRDefault="00D81C14" w:rsidP="00D81C14">
            <w:pPr>
              <w:spacing w:before="120" w:after="12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866FB2">
              <w:rPr>
                <w:rFonts w:eastAsia="Calibri" w:cs="Calibri"/>
                <w:b/>
                <w:sz w:val="16"/>
                <w:szCs w:val="16"/>
              </w:rPr>
              <w:t>Gençlik Merkezi Spor Salonu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866FB2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 xml:space="preserve">Merkez ve İlçedeki </w:t>
            </w:r>
            <w:r w:rsidRPr="00866FB2">
              <w:rPr>
                <w:rFonts w:eastAsia="Times New Roman" w:cs="Times New Roman"/>
                <w:b/>
                <w:bCs/>
                <w:sz w:val="16"/>
                <w:szCs w:val="16"/>
              </w:rPr>
              <w:t>ortaokulların</w:t>
            </w: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 xml:space="preserve"> yarışması</w:t>
            </w:r>
          </w:p>
          <w:p w:rsidR="00D81C14" w:rsidRPr="00866FB2" w:rsidRDefault="00D81C14" w:rsidP="00D81C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66FB2">
              <w:rPr>
                <w:b/>
                <w:sz w:val="16"/>
                <w:szCs w:val="16"/>
              </w:rPr>
              <w:t>( Merkez ve tüm ilçe birincileri)</w:t>
            </w:r>
          </w:p>
        </w:tc>
      </w:tr>
      <w:tr w:rsidR="00D81C14" w:rsidRPr="005C7384" w:rsidTr="00811B5C">
        <w:trPr>
          <w:trHeight w:val="422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81C14" w:rsidRPr="00D81C14" w:rsidRDefault="00D81C14" w:rsidP="00D81C1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81C14">
              <w:rPr>
                <w:rFonts w:eastAsia="Times New Roman" w:cs="Times New Roman"/>
                <w:b/>
                <w:sz w:val="16"/>
                <w:szCs w:val="16"/>
              </w:rPr>
              <w:t>LİSELER</w:t>
            </w:r>
          </w:p>
        </w:tc>
      </w:tr>
      <w:tr w:rsidR="00D81C14" w:rsidRPr="005C7384" w:rsidTr="00D81C14">
        <w:trPr>
          <w:trHeight w:val="56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TURU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 TARİHİ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 SAATİ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YARIŞMA YERİ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KATILIMCILAR</w:t>
            </w:r>
          </w:p>
        </w:tc>
      </w:tr>
      <w:tr w:rsidR="00D81C14" w:rsidRPr="005C7384" w:rsidTr="00811B5C">
        <w:trPr>
          <w:trHeight w:val="565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>1.Tur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5FD2" w:rsidP="00D81C14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/ </w:t>
            </w:r>
            <w:r w:rsidR="00D81C14" w:rsidRPr="00DE1F62">
              <w:rPr>
                <w:rFonts w:eastAsia="Calibri" w:cs="Calibri"/>
                <w:sz w:val="16"/>
                <w:szCs w:val="16"/>
              </w:rPr>
              <w:t>/2020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Default="00D81C14" w:rsidP="00D81C1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>09.</w:t>
            </w:r>
            <w:r>
              <w:rPr>
                <w:rFonts w:eastAsia="Times New Roman" w:cs="Times New Roman"/>
                <w:sz w:val="16"/>
                <w:szCs w:val="16"/>
              </w:rPr>
              <w:t>0</w:t>
            </w:r>
            <w:r w:rsidRPr="00DE1F62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rPr>
                <w:rFonts w:eastAsia="Calibri" w:cs="Calibri"/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sz w:val="16"/>
                <w:szCs w:val="16"/>
              </w:rPr>
              <w:t>Merkez: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 xml:space="preserve"> </w:t>
            </w:r>
            <w:r w:rsidRPr="00DE1F62">
              <w:rPr>
                <w:rFonts w:eastAsia="Calibri" w:cs="Calibri"/>
                <w:sz w:val="16"/>
                <w:szCs w:val="16"/>
              </w:rPr>
              <w:t>Gençlik Merkezi Spor Salonu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 xml:space="preserve">Merkez ve İlçedeki </w:t>
            </w:r>
            <w:r w:rsidRPr="00DE1F62">
              <w:rPr>
                <w:rFonts w:eastAsia="Times New Roman" w:cs="Times New Roman"/>
                <w:b/>
                <w:bCs/>
                <w:sz w:val="16"/>
                <w:szCs w:val="16"/>
              </w:rPr>
              <w:t>liseler</w:t>
            </w:r>
            <w:r w:rsidRPr="00DE1F62">
              <w:rPr>
                <w:rFonts w:eastAsia="Times New Roman" w:cs="Times New Roman"/>
                <w:sz w:val="16"/>
                <w:szCs w:val="16"/>
              </w:rPr>
              <w:t xml:space="preserve"> yarışması</w:t>
            </w:r>
          </w:p>
          <w:p w:rsidR="00D81C14" w:rsidRPr="00DE1F62" w:rsidRDefault="00D81C14" w:rsidP="00D81C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i/>
                <w:iCs/>
                <w:sz w:val="16"/>
                <w:szCs w:val="16"/>
              </w:rPr>
              <w:t>(Merkez:</w:t>
            </w:r>
            <w:r>
              <w:rPr>
                <w:rFonts w:eastAsia="Calibri" w:cs="Calibri"/>
                <w:i/>
                <w:iCs/>
                <w:sz w:val="16"/>
                <w:szCs w:val="16"/>
              </w:rPr>
              <w:t xml:space="preserve"> Oluşturulacak</w:t>
            </w:r>
            <w:r w:rsidRPr="00DE1F62">
              <w:rPr>
                <w:rFonts w:eastAsia="Calibri" w:cs="Calibri"/>
                <w:i/>
                <w:iCs/>
                <w:sz w:val="16"/>
                <w:szCs w:val="16"/>
              </w:rPr>
              <w:t xml:space="preserve"> fikstüre göre</w:t>
            </w:r>
            <w:r w:rsidRPr="00DE1F62">
              <w:rPr>
                <w:rFonts w:eastAsia="Calibri" w:cs="Calibri"/>
                <w:i/>
                <w:iCs/>
                <w:sz w:val="16"/>
                <w:szCs w:val="16"/>
              </w:rPr>
              <w:br/>
            </w:r>
            <w:r w:rsidRPr="00DE1F62">
              <w:rPr>
                <w:rFonts w:eastAsia="Calibri" w:cs="Calibri"/>
                <w:b/>
                <w:bCs/>
                <w:i/>
                <w:iCs/>
                <w:sz w:val="16"/>
                <w:szCs w:val="16"/>
              </w:rPr>
              <w:t>İlçeler</w:t>
            </w:r>
            <w:r w:rsidRPr="00DE1F62">
              <w:rPr>
                <w:rFonts w:eastAsia="Calibri" w:cs="Calibri"/>
                <w:i/>
                <w:iCs/>
                <w:sz w:val="16"/>
                <w:szCs w:val="16"/>
              </w:rPr>
              <w:t>: Gruplandırmaları kendileri yapacaktır)</w:t>
            </w:r>
          </w:p>
        </w:tc>
      </w:tr>
      <w:tr w:rsidR="00D81C14" w:rsidRPr="005C7384" w:rsidTr="00811B5C">
        <w:trPr>
          <w:trHeight w:val="502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rPr>
                <w:rFonts w:eastAsia="Calibri" w:cs="Calibri"/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sz w:val="16"/>
                <w:szCs w:val="16"/>
              </w:rPr>
              <w:t>İlçeler</w:t>
            </w:r>
            <w:r w:rsidRPr="00DE1F62">
              <w:rPr>
                <w:rFonts w:eastAsia="Calibri" w:cs="Calibri"/>
                <w:sz w:val="16"/>
                <w:szCs w:val="16"/>
              </w:rPr>
              <w:t>: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DE1F62">
              <w:rPr>
                <w:rFonts w:eastAsia="Calibri" w:cs="Calibri"/>
                <w:sz w:val="16"/>
                <w:szCs w:val="16"/>
              </w:rPr>
              <w:t>Kendileri belirleyecek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81C14" w:rsidRPr="005C7384" w:rsidTr="00811B5C">
        <w:trPr>
          <w:trHeight w:val="42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>2.Tur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5FD2" w:rsidP="00D81C14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/ </w:t>
            </w:r>
            <w:r w:rsidR="00D81C14" w:rsidRPr="00DE1F62">
              <w:rPr>
                <w:rFonts w:eastAsia="Calibri" w:cs="Calibri"/>
                <w:sz w:val="16"/>
                <w:szCs w:val="16"/>
              </w:rPr>
              <w:t>/2020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>13.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Pr="00DE1F62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rPr>
                <w:rFonts w:eastAsia="Calibri" w:cs="Calibri"/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sz w:val="16"/>
                <w:szCs w:val="16"/>
              </w:rPr>
              <w:t>Merkez: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 xml:space="preserve"> </w:t>
            </w:r>
            <w:r w:rsidRPr="00DE1F62">
              <w:rPr>
                <w:rFonts w:eastAsia="Calibri" w:cs="Calibri"/>
                <w:sz w:val="16"/>
                <w:szCs w:val="16"/>
              </w:rPr>
              <w:t>Gençlik Merkezi Spor Salonu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E1F62">
              <w:rPr>
                <w:rFonts w:eastAsia="Times New Roman" w:cs="Times New Roman"/>
                <w:sz w:val="16"/>
                <w:szCs w:val="16"/>
              </w:rPr>
              <w:t xml:space="preserve">Merkez ve İlçedeki </w:t>
            </w:r>
            <w:r w:rsidRPr="00DE1F62">
              <w:rPr>
                <w:rFonts w:eastAsia="Times New Roman" w:cs="Times New Roman"/>
                <w:b/>
                <w:bCs/>
                <w:sz w:val="16"/>
                <w:szCs w:val="16"/>
              </w:rPr>
              <w:t>liseler</w:t>
            </w:r>
            <w:r w:rsidRPr="00DE1F62">
              <w:rPr>
                <w:rFonts w:eastAsia="Times New Roman" w:cs="Times New Roman"/>
                <w:sz w:val="16"/>
                <w:szCs w:val="16"/>
              </w:rPr>
              <w:t xml:space="preserve"> yarışması</w:t>
            </w:r>
          </w:p>
          <w:p w:rsidR="00D81C14" w:rsidRPr="00DE1F62" w:rsidRDefault="00D81C14" w:rsidP="00D81C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F62">
              <w:rPr>
                <w:sz w:val="16"/>
                <w:szCs w:val="16"/>
              </w:rPr>
              <w:t>(Okul sayısı az olan ilçelerimizde bu tur yapılmayacak, ilk turda birinci olan okullarımız doğrudan il finale katılacaklardır.)</w:t>
            </w:r>
          </w:p>
        </w:tc>
      </w:tr>
      <w:tr w:rsidR="00D81C14" w:rsidRPr="005C7384" w:rsidTr="00811B5C">
        <w:trPr>
          <w:trHeight w:val="459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rPr>
                <w:rFonts w:eastAsia="Calibri" w:cs="Calibri"/>
                <w:sz w:val="16"/>
                <w:szCs w:val="16"/>
              </w:rPr>
            </w:pPr>
            <w:r w:rsidRPr="00DE1F62">
              <w:rPr>
                <w:rFonts w:eastAsia="Calibri" w:cs="Calibri"/>
                <w:b/>
                <w:bCs/>
                <w:sz w:val="16"/>
                <w:szCs w:val="16"/>
              </w:rPr>
              <w:t>İlçeler</w:t>
            </w:r>
            <w:r w:rsidRPr="00DE1F62">
              <w:rPr>
                <w:rFonts w:eastAsia="Calibri" w:cs="Calibri"/>
                <w:sz w:val="16"/>
                <w:szCs w:val="16"/>
              </w:rPr>
              <w:t>: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DE1F62">
              <w:rPr>
                <w:rFonts w:eastAsia="Calibri" w:cs="Calibri"/>
                <w:sz w:val="16"/>
                <w:szCs w:val="16"/>
              </w:rPr>
              <w:t>Kendileri belirleyecek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81C14" w:rsidRPr="005C7384" w:rsidTr="00811B5C">
        <w:trPr>
          <w:trHeight w:val="75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866FB2" w:rsidRDefault="00D81C14" w:rsidP="00D81C14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>İl Finali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866FB2" w:rsidRDefault="00D85FD2" w:rsidP="00D81C14">
            <w:pPr>
              <w:spacing w:before="120" w:after="12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 xml:space="preserve"> / </w:t>
            </w:r>
            <w:r w:rsidR="00D81C14" w:rsidRPr="00866FB2">
              <w:rPr>
                <w:rFonts w:eastAsia="Calibri" w:cs="Calibri"/>
                <w:b/>
                <w:sz w:val="16"/>
                <w:szCs w:val="16"/>
              </w:rPr>
              <w:t>/2020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866FB2" w:rsidRDefault="00D81C14" w:rsidP="00D81C14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866FB2" w:rsidRDefault="00D81C14" w:rsidP="00D81C14">
            <w:pPr>
              <w:spacing w:before="120" w:after="120" w:line="240" w:lineRule="auto"/>
              <w:rPr>
                <w:rFonts w:eastAsia="Calibri" w:cs="Calibri"/>
                <w:b/>
                <w:sz w:val="16"/>
                <w:szCs w:val="16"/>
              </w:rPr>
            </w:pPr>
            <w:r w:rsidRPr="00866FB2">
              <w:rPr>
                <w:rFonts w:eastAsia="Calibri" w:cs="Calibri"/>
                <w:b/>
                <w:sz w:val="16"/>
                <w:szCs w:val="16"/>
              </w:rPr>
              <w:t>Gençlik Merkezi Spor Salonu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866FB2" w:rsidRDefault="00D81C14" w:rsidP="00D81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 xml:space="preserve">Merkez ve İlçedeki </w:t>
            </w:r>
            <w:r w:rsidRPr="00866FB2">
              <w:rPr>
                <w:rFonts w:eastAsia="Times New Roman" w:cs="Times New Roman"/>
                <w:b/>
                <w:bCs/>
                <w:sz w:val="16"/>
                <w:szCs w:val="16"/>
              </w:rPr>
              <w:t>liseler</w:t>
            </w:r>
            <w:r w:rsidRPr="00866FB2">
              <w:rPr>
                <w:rFonts w:eastAsia="Times New Roman" w:cs="Times New Roman"/>
                <w:b/>
                <w:sz w:val="16"/>
                <w:szCs w:val="16"/>
              </w:rPr>
              <w:t xml:space="preserve"> yarışması</w:t>
            </w:r>
          </w:p>
          <w:p w:rsidR="00D81C14" w:rsidRPr="00866FB2" w:rsidRDefault="00D81C14" w:rsidP="00D81C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66FB2">
              <w:rPr>
                <w:b/>
                <w:sz w:val="16"/>
                <w:szCs w:val="16"/>
              </w:rPr>
              <w:t>( Merkez ve tüm ilçe birincileri)</w:t>
            </w:r>
          </w:p>
        </w:tc>
      </w:tr>
      <w:tr w:rsidR="00D81C14" w:rsidRPr="005C7384" w:rsidTr="00811B5C">
        <w:trPr>
          <w:trHeight w:val="106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Ödül töreni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5FD2" w:rsidP="00D81C14">
            <w:pPr>
              <w:spacing w:before="120" w:after="12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 xml:space="preserve"> / </w:t>
            </w:r>
            <w:r w:rsidR="00D81C14" w:rsidRPr="00DE1F62">
              <w:rPr>
                <w:rFonts w:eastAsia="Calibri" w:cs="Calibri"/>
                <w:b/>
                <w:sz w:val="16"/>
                <w:szCs w:val="16"/>
              </w:rPr>
              <w:t>/2020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  <w:r w:rsidRPr="00DE1F62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Default="00D81C14" w:rsidP="00D81C14">
            <w:pPr>
              <w:spacing w:before="120" w:after="12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26 HAZİRAN</w:t>
            </w:r>
          </w:p>
          <w:p w:rsidR="00D81C14" w:rsidRPr="00DE1F62" w:rsidRDefault="00D81C14" w:rsidP="00D81C14">
            <w:pPr>
              <w:spacing w:before="120" w:after="12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KÜLTÜR MERKEZİ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C14" w:rsidRPr="00DE1F62" w:rsidRDefault="00D81C14" w:rsidP="00D81C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Her kategoride birinci olan okulların ödüllendirilmesi</w:t>
            </w:r>
          </w:p>
        </w:tc>
      </w:tr>
    </w:tbl>
    <w:p w:rsidR="00AC7AF7" w:rsidRDefault="00AC7AF7" w:rsidP="00AC7AF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C309CC" w:rsidP="00EC6B8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Ek-2</w:t>
      </w:r>
    </w:p>
    <w:tbl>
      <w:tblPr>
        <w:tblW w:w="943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3247"/>
        <w:gridCol w:w="2965"/>
        <w:gridCol w:w="72"/>
        <w:gridCol w:w="3097"/>
        <w:gridCol w:w="26"/>
      </w:tblGrid>
      <w:tr w:rsidR="00890551" w:rsidTr="00EC6B8E">
        <w:trPr>
          <w:gridBefore w:val="1"/>
          <w:wBefore w:w="26" w:type="dxa"/>
          <w:trHeight w:val="457"/>
          <w:jc w:val="center"/>
        </w:trPr>
        <w:tc>
          <w:tcPr>
            <w:tcW w:w="9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İLKOKULLAR ARASI BİLGİ YARIŞMASI SORU DAĞILIMI VE PUAN ÇİZELGESİ</w:t>
            </w:r>
          </w:p>
        </w:tc>
      </w:tr>
      <w:tr w:rsidR="00C309CC" w:rsidTr="00EC6B8E">
        <w:trPr>
          <w:gridBefore w:val="1"/>
          <w:wBefore w:w="26" w:type="dxa"/>
          <w:trHeight w:val="457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 SAYISI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7D4D2A" w:rsidP="00B25B2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BİR SORU </w:t>
            </w:r>
            <w:r w:rsidR="00890551"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 DEĞERİ</w:t>
            </w:r>
          </w:p>
        </w:tc>
      </w:tr>
      <w:tr w:rsidR="00C309CC" w:rsidTr="00EC6B8E">
        <w:trPr>
          <w:gridBefore w:val="1"/>
          <w:wBefore w:w="26" w:type="dxa"/>
          <w:trHeight w:val="74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113745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EC6B8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113745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EC6B8E">
              <w:rPr>
                <w:rFonts w:ascii="Times New Roman" w:eastAsia="Times New Roman" w:hAnsi="Times New Roman" w:cs="Times New Roman"/>
                <w:b/>
              </w:rPr>
              <w:t>1</w:t>
            </w:r>
            <w:r w:rsidR="00890551" w:rsidRPr="00EC6B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309CC" w:rsidTr="00EC6B8E">
        <w:trPr>
          <w:gridBefore w:val="1"/>
          <w:wBefore w:w="26" w:type="dxa"/>
          <w:trHeight w:val="167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MATEMATİK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113745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EC6B8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113745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EC6B8E">
              <w:rPr>
                <w:rFonts w:ascii="Times New Roman" w:eastAsia="Times New Roman" w:hAnsi="Times New Roman" w:cs="Times New Roman"/>
                <w:b/>
              </w:rPr>
              <w:t>1</w:t>
            </w:r>
            <w:r w:rsidR="00890551" w:rsidRPr="00EC6B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309CC" w:rsidTr="00EC6B8E">
        <w:trPr>
          <w:gridBefore w:val="1"/>
          <w:wBefore w:w="26" w:type="dxa"/>
          <w:trHeight w:val="167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</w:rPr>
              <w:t>FEN BİLİMLERİ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EC6B8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113745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EC6B8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309CC" w:rsidTr="00EC6B8E">
        <w:trPr>
          <w:gridBefore w:val="1"/>
          <w:wBefore w:w="26" w:type="dxa"/>
          <w:trHeight w:val="167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BİLİMLER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113745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EC6B8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113745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EC6B8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309CC" w:rsidTr="00EC6B8E">
        <w:trPr>
          <w:gridBefore w:val="1"/>
          <w:wBefore w:w="26" w:type="dxa"/>
          <w:trHeight w:val="167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</w:rPr>
              <w:t>DİN KÜLTÜRÜ VE AHLAK BİL.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113745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EC6B8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113745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EC6B8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309CC" w:rsidTr="00EC6B8E">
        <w:trPr>
          <w:gridBefore w:val="1"/>
          <w:wBefore w:w="26" w:type="dxa"/>
          <w:trHeight w:val="167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</w:rPr>
              <w:t>GENEL KÜLTÜR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113745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EC6B8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113745" w:rsidP="00B25B2C">
            <w:pPr>
              <w:spacing w:before="120" w:after="120" w:line="240" w:lineRule="auto"/>
              <w:jc w:val="center"/>
              <w:rPr>
                <w:b/>
              </w:rPr>
            </w:pPr>
            <w:r w:rsidRPr="00EC6B8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90551" w:rsidTr="00EC6B8E">
        <w:trPr>
          <w:gridBefore w:val="1"/>
          <w:wBefore w:w="26" w:type="dxa"/>
          <w:trHeight w:val="1"/>
          <w:jc w:val="center"/>
        </w:trPr>
        <w:tc>
          <w:tcPr>
            <w:tcW w:w="9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ORTAOKULLAR ARASI BİLGİ YARIŞMASI SORU DAĞILIMI VE PUAN ÇİZELGESİ</w:t>
            </w:r>
          </w:p>
        </w:tc>
      </w:tr>
      <w:tr w:rsidR="00C309CC" w:rsidTr="00EC6B8E">
        <w:trPr>
          <w:gridBefore w:val="1"/>
          <w:wBefore w:w="26" w:type="dxa"/>
          <w:trHeight w:val="1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 SAYISI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51" w:rsidRPr="00EC6B8E" w:rsidRDefault="007D4D2A" w:rsidP="00B25B2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 SORU PUAN DEĞERİ</w:t>
            </w:r>
          </w:p>
        </w:tc>
      </w:tr>
      <w:tr w:rsidR="00C309CC" w:rsidTr="00EC6B8E">
        <w:trPr>
          <w:gridBefore w:val="1"/>
          <w:wBefore w:w="26" w:type="dxa"/>
          <w:trHeight w:val="1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TÜRKÇE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152561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BD51B6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10</w:t>
            </w:r>
          </w:p>
        </w:tc>
      </w:tr>
      <w:tr w:rsidR="00C309CC" w:rsidTr="00EC6B8E">
        <w:trPr>
          <w:gridBefore w:val="1"/>
          <w:wBefore w:w="26" w:type="dxa"/>
          <w:trHeight w:val="1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MATEMATİK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152561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BD51B6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10</w:t>
            </w:r>
          </w:p>
        </w:tc>
      </w:tr>
      <w:tr w:rsidR="00C309CC" w:rsidTr="00EC6B8E">
        <w:trPr>
          <w:gridBefore w:val="1"/>
          <w:wBefore w:w="26" w:type="dxa"/>
          <w:trHeight w:val="1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FEN BİLİMLERİ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152561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EC6B8E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10</w:t>
            </w:r>
          </w:p>
        </w:tc>
      </w:tr>
      <w:tr w:rsidR="00C309CC" w:rsidTr="00EC6B8E">
        <w:trPr>
          <w:gridBefore w:val="1"/>
          <w:wBefore w:w="26" w:type="dxa"/>
          <w:trHeight w:val="1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İNGİLİZCE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152561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5</w:t>
            </w:r>
          </w:p>
        </w:tc>
      </w:tr>
      <w:tr w:rsidR="00C309CC" w:rsidRPr="00E56EBF" w:rsidTr="00EC6B8E">
        <w:trPr>
          <w:gridBefore w:val="1"/>
          <w:wBefore w:w="26" w:type="dxa"/>
          <w:trHeight w:val="1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SOSYAL BİLİMLER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152561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EC6B8E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10</w:t>
            </w:r>
          </w:p>
        </w:tc>
      </w:tr>
      <w:tr w:rsidR="00C309CC" w:rsidTr="00EC6B8E">
        <w:trPr>
          <w:gridBefore w:val="1"/>
          <w:wBefore w:w="26" w:type="dxa"/>
          <w:trHeight w:val="1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DİN KÜLTÜRÜ VE AHLAK BİL.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152561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5</w:t>
            </w:r>
          </w:p>
        </w:tc>
      </w:tr>
      <w:tr w:rsidR="00C309CC" w:rsidTr="00EC6B8E">
        <w:trPr>
          <w:gridBefore w:val="1"/>
          <w:wBefore w:w="26" w:type="dxa"/>
          <w:trHeight w:val="1"/>
          <w:jc w:val="center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GENEL KÜLTÜR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BD51B6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51" w:rsidRPr="00EC6B8E" w:rsidRDefault="00890551" w:rsidP="00B25B2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5</w:t>
            </w:r>
          </w:p>
        </w:tc>
      </w:tr>
      <w:tr w:rsidR="004E4980" w:rsidTr="00EC6B8E">
        <w:tblPrEx>
          <w:jc w:val="left"/>
        </w:tblPrEx>
        <w:trPr>
          <w:gridAfter w:val="1"/>
          <w:wAfter w:w="26" w:type="dxa"/>
          <w:trHeight w:val="1"/>
        </w:trPr>
        <w:tc>
          <w:tcPr>
            <w:tcW w:w="9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LİSELER ARASI BİLGİ YARIŞMASI SORU DAĞILIMI VE PUAN ÇİZELGESİ</w:t>
            </w:r>
          </w:p>
        </w:tc>
      </w:tr>
      <w:tr w:rsidR="004E4980" w:rsidTr="00EC6B8E">
        <w:tblPrEx>
          <w:jc w:val="left"/>
        </w:tblPrEx>
        <w:trPr>
          <w:gridAfter w:val="1"/>
          <w:wAfter w:w="26" w:type="dxa"/>
          <w:trHeight w:val="1"/>
        </w:trPr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 SAYISI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Pr="00EC6B8E" w:rsidRDefault="007D4D2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 SORU PUAN DEĞERİ</w:t>
            </w:r>
          </w:p>
        </w:tc>
      </w:tr>
      <w:tr w:rsidR="004E4980" w:rsidTr="00EC6B8E">
        <w:tblPrEx>
          <w:jc w:val="left"/>
        </w:tblPrEx>
        <w:trPr>
          <w:gridAfter w:val="1"/>
          <w:wAfter w:w="26" w:type="dxa"/>
          <w:trHeight w:val="1"/>
        </w:trPr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 xml:space="preserve">TÜRK </w:t>
            </w:r>
            <w:r w:rsidR="003B77D0"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 xml:space="preserve">DİLİ VE </w:t>
            </w: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EDEBİYATI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C309C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3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6C6A6E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5</w:t>
            </w:r>
          </w:p>
        </w:tc>
      </w:tr>
      <w:tr w:rsidR="004E4980" w:rsidTr="00EC6B8E">
        <w:tblPrEx>
          <w:jc w:val="left"/>
        </w:tblPrEx>
        <w:trPr>
          <w:gridAfter w:val="1"/>
          <w:wAfter w:w="26" w:type="dxa"/>
          <w:trHeight w:val="1"/>
        </w:trPr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TARİH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422078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5</w:t>
            </w:r>
          </w:p>
        </w:tc>
      </w:tr>
      <w:tr w:rsidR="004E4980" w:rsidTr="00EC6B8E">
        <w:tblPrEx>
          <w:jc w:val="left"/>
        </w:tblPrEx>
        <w:trPr>
          <w:gridAfter w:val="1"/>
          <w:wAfter w:w="26" w:type="dxa"/>
          <w:trHeight w:val="1"/>
        </w:trPr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COĞRAFYA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422078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5</w:t>
            </w:r>
          </w:p>
        </w:tc>
      </w:tr>
      <w:tr w:rsidR="004E4980" w:rsidTr="00EC6B8E">
        <w:tblPrEx>
          <w:jc w:val="left"/>
        </w:tblPrEx>
        <w:trPr>
          <w:gridAfter w:val="1"/>
          <w:wAfter w:w="26" w:type="dxa"/>
          <w:trHeight w:val="1"/>
        </w:trPr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MATEMATİK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C309C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3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6C6A6E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5</w:t>
            </w:r>
          </w:p>
        </w:tc>
      </w:tr>
      <w:tr w:rsidR="004E4980" w:rsidTr="00EC6B8E">
        <w:tblPrEx>
          <w:jc w:val="left"/>
        </w:tblPrEx>
        <w:trPr>
          <w:gridAfter w:val="1"/>
          <w:wAfter w:w="26" w:type="dxa"/>
          <w:trHeight w:val="1"/>
        </w:trPr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FİZİK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5</w:t>
            </w:r>
          </w:p>
        </w:tc>
      </w:tr>
      <w:tr w:rsidR="004E4980" w:rsidTr="00EC6B8E">
        <w:tblPrEx>
          <w:jc w:val="left"/>
        </w:tblPrEx>
        <w:trPr>
          <w:gridAfter w:val="1"/>
          <w:wAfter w:w="26" w:type="dxa"/>
          <w:trHeight w:val="1"/>
        </w:trPr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KİMYA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5</w:t>
            </w:r>
          </w:p>
        </w:tc>
      </w:tr>
      <w:tr w:rsidR="004E4980" w:rsidTr="00EC6B8E">
        <w:tblPrEx>
          <w:jc w:val="left"/>
        </w:tblPrEx>
        <w:trPr>
          <w:gridAfter w:val="1"/>
          <w:wAfter w:w="26" w:type="dxa"/>
          <w:trHeight w:val="1"/>
        </w:trPr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BİYOLOJİ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5</w:t>
            </w:r>
          </w:p>
        </w:tc>
      </w:tr>
      <w:tr w:rsidR="004E4980" w:rsidTr="00EC6B8E">
        <w:tblPrEx>
          <w:jc w:val="left"/>
        </w:tblPrEx>
        <w:trPr>
          <w:gridAfter w:val="1"/>
          <w:wAfter w:w="26" w:type="dxa"/>
          <w:trHeight w:val="1"/>
        </w:trPr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FFF00"/>
              </w:rPr>
              <w:t>GENEL KÜLTÜR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C309CC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4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980" w:rsidRPr="00EC6B8E" w:rsidRDefault="001D52BB">
            <w:pPr>
              <w:spacing w:before="120" w:after="120" w:line="240" w:lineRule="auto"/>
              <w:jc w:val="center"/>
              <w:rPr>
                <w:b/>
                <w:highlight w:val="white"/>
              </w:rPr>
            </w:pPr>
            <w:r w:rsidRPr="00EC6B8E"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00"/>
              </w:rPr>
              <w:t>5</w:t>
            </w:r>
          </w:p>
        </w:tc>
      </w:tr>
    </w:tbl>
    <w:p w:rsidR="00AC7AF7" w:rsidRDefault="00AC7AF7" w:rsidP="00AC7AF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Ek-3</w:t>
      </w:r>
    </w:p>
    <w:p w:rsidR="004E4980" w:rsidRDefault="001D52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KATILIMCI OKUL BAŞVURU FORMU</w:t>
      </w:r>
    </w:p>
    <w:p w:rsidR="004E4980" w:rsidRDefault="004E49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9"/>
        <w:gridCol w:w="2802"/>
        <w:gridCol w:w="2863"/>
      </w:tblGrid>
      <w:tr w:rsidR="004E4980" w:rsidTr="00AC138B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1D52BB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OKUL ADI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4980" w:rsidTr="00AC138B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EB07DE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İLÇESİ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4980" w:rsidTr="00AC138B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3B4FB2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OKUL </w:t>
            </w:r>
            <w:r w:rsidR="001D52BB">
              <w:rPr>
                <w:rFonts w:ascii="Times New Roman" w:eastAsia="Times New Roman" w:hAnsi="Times New Roman" w:cs="Times New Roman"/>
                <w:sz w:val="24"/>
              </w:rPr>
              <w:t>TELEFON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07DE" w:rsidTr="00AC138B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7DE" w:rsidRDefault="00EB07DE" w:rsidP="007B15D1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SORUMLU İDARECİ/</w:t>
            </w:r>
            <w:r w:rsidR="007B15D1">
              <w:rPr>
                <w:rFonts w:ascii="Times New Roman" w:eastAsia="Times New Roman" w:hAnsi="Times New Roman" w:cs="Times New Roman"/>
                <w:sz w:val="24"/>
              </w:rPr>
              <w:t>GSM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7DE" w:rsidRDefault="00EB07D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07DE" w:rsidRDefault="00EB07D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07DE" w:rsidTr="00AC138B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7DE" w:rsidRDefault="00EB07DE" w:rsidP="007B15D1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GÖREVLİ ÖĞRETMEN/</w:t>
            </w:r>
            <w:r w:rsidR="007B15D1">
              <w:rPr>
                <w:rFonts w:ascii="Times New Roman" w:eastAsia="Times New Roman" w:hAnsi="Times New Roman" w:cs="Times New Roman"/>
                <w:sz w:val="24"/>
              </w:rPr>
              <w:t>GSM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7DE" w:rsidRDefault="00EB07D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07DE" w:rsidRDefault="00EB07D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56EBF" w:rsidRDefault="00E56EBF" w:rsidP="008905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1D52BB" w:rsidP="008905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ASİL YARIŞMACILAR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563"/>
        <w:gridCol w:w="3602"/>
        <w:gridCol w:w="2317"/>
      </w:tblGrid>
      <w:tr w:rsidR="004E4980" w:rsidTr="007D4D2A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1D52BB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TC KİMLİK NO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1D52BB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1D52BB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SINIFI</w:t>
            </w:r>
          </w:p>
        </w:tc>
      </w:tr>
      <w:tr w:rsidR="004E4980" w:rsidTr="007D4D2A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1D52BB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4E4980" w:rsidTr="007D4D2A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1D52BB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4E4980" w:rsidTr="007D4D2A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1D52BB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6EBF" w:rsidRDefault="00E56EBF" w:rsidP="008905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1D52BB" w:rsidP="008905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YEDEK YARIŞMACI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604"/>
        <w:gridCol w:w="3525"/>
        <w:gridCol w:w="2266"/>
      </w:tblGrid>
      <w:tr w:rsidR="004E4980" w:rsidTr="007D4D2A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1D52BB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TC KİMLİK NO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1D52BB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1D52BB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SINIFI</w:t>
            </w:r>
          </w:p>
        </w:tc>
      </w:tr>
      <w:tr w:rsidR="004E4980" w:rsidTr="007D4D2A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1D52BB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980" w:rsidRDefault="004E498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E4980" w:rsidRDefault="004E49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4E49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1D52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Tokat İl Milli Eğitim Müdürlüğü tarafından düzenlenen Bilgi Yarışması şartnamesini okuduk. Tüm şartları kabul ederek yarışmaya katılıyoruz.</w:t>
      </w:r>
    </w:p>
    <w:p w:rsidR="004E4980" w:rsidRDefault="004E49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4E49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4E49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1D52B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İmza &amp; Kaşe</w:t>
      </w:r>
    </w:p>
    <w:p w:rsidR="004E4980" w:rsidRDefault="004E498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41099" w:rsidRDefault="0034109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41099" w:rsidRDefault="0034109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A68DC" w:rsidRDefault="003A68D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F314F" w:rsidRDefault="00DF314F" w:rsidP="003A59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314F" w:rsidRDefault="00DF314F" w:rsidP="003A59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4980" w:rsidRDefault="001D52BB" w:rsidP="003A59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YARIŞMA PROGRAMI</w:t>
      </w:r>
    </w:p>
    <w:p w:rsidR="004E4980" w:rsidRDefault="004E4980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E4980" w:rsidRDefault="001D52BB">
      <w:pPr>
        <w:numPr>
          <w:ilvl w:val="0"/>
          <w:numId w:val="1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Saygı Duruşu ve İstiklal Marşı</w:t>
      </w:r>
      <w:r w:rsidR="003A59A4">
        <w:rPr>
          <w:rFonts w:ascii="Times New Roman" w:eastAsia="Times New Roman" w:hAnsi="Times New Roman" w:cs="Times New Roman"/>
          <w:sz w:val="24"/>
        </w:rPr>
        <w:t>,</w:t>
      </w:r>
    </w:p>
    <w:p w:rsidR="004E4980" w:rsidRDefault="001D52BB">
      <w:pPr>
        <w:numPr>
          <w:ilvl w:val="0"/>
          <w:numId w:val="1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Açılış konuşma</w:t>
      </w:r>
      <w:r w:rsidR="003A59A4">
        <w:rPr>
          <w:rFonts w:ascii="Times New Roman" w:eastAsia="Times New Roman" w:hAnsi="Times New Roman" w:cs="Times New Roman"/>
          <w:sz w:val="24"/>
        </w:rPr>
        <w:t>ları,</w:t>
      </w:r>
    </w:p>
    <w:p w:rsidR="004E4980" w:rsidRDefault="003D385E">
      <w:pPr>
        <w:numPr>
          <w:ilvl w:val="0"/>
          <w:numId w:val="1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Her kategoride d</w:t>
      </w:r>
      <w:r w:rsidR="001D52BB">
        <w:rPr>
          <w:rFonts w:ascii="Times New Roman" w:eastAsia="Times New Roman" w:hAnsi="Times New Roman" w:cs="Times New Roman"/>
          <w:sz w:val="24"/>
        </w:rPr>
        <w:t>ereceye Giren Okulların İlanı</w:t>
      </w:r>
      <w:r w:rsidR="00E42C1E">
        <w:rPr>
          <w:rFonts w:ascii="Times New Roman" w:eastAsia="Times New Roman" w:hAnsi="Times New Roman" w:cs="Times New Roman"/>
          <w:sz w:val="24"/>
        </w:rPr>
        <w:t>,</w:t>
      </w:r>
    </w:p>
    <w:p w:rsidR="00231F50" w:rsidRDefault="00E42C1E">
      <w:pPr>
        <w:numPr>
          <w:ilvl w:val="0"/>
          <w:numId w:val="1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Ödüllerin Verilmesi:</w:t>
      </w:r>
    </w:p>
    <w:p w:rsidR="00941F4C" w:rsidRPr="003A59A4" w:rsidRDefault="007B0C71" w:rsidP="003A59A4">
      <w:pPr>
        <w:pStyle w:val="ListeParagraf"/>
        <w:numPr>
          <w:ilvl w:val="0"/>
          <w:numId w:val="14"/>
        </w:numPr>
        <w:spacing w:before="120" w:after="120" w:line="240" w:lineRule="auto"/>
        <w:ind w:firstLine="13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</w:rPr>
        <w:t>B</w:t>
      </w:r>
      <w:r w:rsidR="00941F4C"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irincilik alan okul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</w:rPr>
        <w:t>l</w:t>
      </w:r>
      <w:r w:rsidR="004275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arın</w:t>
      </w:r>
      <w:r w:rsidR="00941F4C"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tanıt</w:t>
      </w:r>
      <w:r w:rsidR="004275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ımı</w:t>
      </w:r>
      <w:r w:rsidR="00941F4C"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.</w:t>
      </w:r>
    </w:p>
    <w:p w:rsidR="004E4980" w:rsidRPr="003A59A4" w:rsidRDefault="00351F9F" w:rsidP="003A59A4">
      <w:pPr>
        <w:pStyle w:val="ListeParagraf"/>
        <w:numPr>
          <w:ilvl w:val="0"/>
          <w:numId w:val="14"/>
        </w:numPr>
        <w:spacing w:before="120" w:after="120" w:line="240" w:lineRule="auto"/>
        <w:ind w:firstLine="13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İlkokul kategori</w:t>
      </w:r>
      <w:r w:rsidR="003A370A"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si</w:t>
      </w:r>
      <w:r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nde </w:t>
      </w:r>
      <w:r w:rsidR="003D385E"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Şampiyon</w:t>
      </w:r>
      <w:r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olan ilkokulun öğrencileri ve okul müdürünün ödüllerini almak </w:t>
      </w:r>
      <w:r w:rsidR="003A59A4"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üzere sahneye</w:t>
      </w:r>
      <w:r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çıkması.</w:t>
      </w:r>
    </w:p>
    <w:p w:rsidR="003A370A" w:rsidRPr="003A59A4" w:rsidRDefault="003A370A" w:rsidP="003A59A4">
      <w:pPr>
        <w:pStyle w:val="ListeParagraf"/>
        <w:numPr>
          <w:ilvl w:val="0"/>
          <w:numId w:val="14"/>
        </w:numPr>
        <w:spacing w:before="120" w:after="120" w:line="240" w:lineRule="auto"/>
        <w:ind w:firstLine="13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Ortaokul Kategorisinde </w:t>
      </w:r>
      <w:r w:rsidR="003D385E"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Şampiyon</w:t>
      </w:r>
      <w:r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olan </w:t>
      </w:r>
      <w:r w:rsidR="003A59A4"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ortaokulun öğrencileri</w:t>
      </w:r>
      <w:r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ve okul müdürünün ödüllerini almak </w:t>
      </w:r>
      <w:r w:rsidR="003A59A4"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üzere sahneye</w:t>
      </w:r>
      <w:r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çıkması.</w:t>
      </w:r>
      <w:r w:rsidR="003D385E"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</w:t>
      </w:r>
    </w:p>
    <w:p w:rsidR="000828D9" w:rsidRDefault="003A370A" w:rsidP="003A59A4">
      <w:pPr>
        <w:pStyle w:val="ListeParagraf"/>
        <w:numPr>
          <w:ilvl w:val="0"/>
          <w:numId w:val="14"/>
        </w:numPr>
        <w:spacing w:before="120" w:after="120" w:line="240" w:lineRule="auto"/>
        <w:ind w:firstLine="13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Lise kategorisinde </w:t>
      </w:r>
      <w:r w:rsidR="003D385E"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Şampiyon</w:t>
      </w:r>
      <w:r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olan lise öğrencileri ve okul müdürünün ödüllerini almak </w:t>
      </w:r>
      <w:r w:rsidR="003A59A4"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>üzere sahneye</w:t>
      </w:r>
      <w:r w:rsidRPr="003A59A4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çıkması.</w:t>
      </w:r>
    </w:p>
    <w:p w:rsidR="000828D9" w:rsidRPr="000828D9" w:rsidRDefault="000828D9" w:rsidP="000828D9">
      <w:pPr>
        <w:pStyle w:val="ListeParagraf"/>
        <w:numPr>
          <w:ilvl w:val="0"/>
          <w:numId w:val="14"/>
        </w:numPr>
        <w:spacing w:before="120" w:after="120" w:line="240" w:lineRule="auto"/>
        <w:ind w:firstLine="13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0828D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Merkez ilçe ilkokul kategorisinde bölgesinde birincisi olan okulların ve idarecilerinin sahneye çıkması. </w:t>
      </w:r>
    </w:p>
    <w:p w:rsidR="000828D9" w:rsidRPr="000828D9" w:rsidRDefault="000828D9" w:rsidP="000828D9">
      <w:pPr>
        <w:pStyle w:val="ListeParagraf"/>
        <w:numPr>
          <w:ilvl w:val="0"/>
          <w:numId w:val="14"/>
        </w:numPr>
        <w:spacing w:before="120" w:after="120" w:line="240" w:lineRule="auto"/>
        <w:ind w:firstLine="13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0828D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Merkez ilçe ortaokul kategorisinde bölgesinde birincisi olan okulların ve idarecilerinin sahneye çıkması. </w:t>
      </w:r>
    </w:p>
    <w:p w:rsidR="000828D9" w:rsidRPr="000828D9" w:rsidRDefault="000828D9" w:rsidP="000828D9">
      <w:pPr>
        <w:pStyle w:val="ListeParagraf"/>
        <w:numPr>
          <w:ilvl w:val="0"/>
          <w:numId w:val="14"/>
        </w:numPr>
        <w:spacing w:before="120" w:after="120" w:line="240" w:lineRule="auto"/>
        <w:ind w:firstLine="13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0828D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Merkez ilçe Lise kategorisinde bölgesinde birincisi olan okulların ve idarecilerinin sahneye çıkması. </w:t>
      </w:r>
    </w:p>
    <w:p w:rsidR="004E4980" w:rsidRPr="000828D9" w:rsidRDefault="001D52BB" w:rsidP="00EB6CB4">
      <w:pPr>
        <w:pStyle w:val="ListeParagraf"/>
        <w:numPr>
          <w:ilvl w:val="0"/>
          <w:numId w:val="15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0828D9">
        <w:rPr>
          <w:rFonts w:ascii="Times New Roman" w:eastAsia="Times New Roman" w:hAnsi="Times New Roman" w:cs="Times New Roman"/>
          <w:sz w:val="24"/>
        </w:rPr>
        <w:t>Kapanış</w:t>
      </w:r>
    </w:p>
    <w:p w:rsidR="004E4980" w:rsidRDefault="004E49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78BB" w:rsidRPr="000D261C" w:rsidRDefault="00D278BB" w:rsidP="001D52BB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CD22A5" w:rsidRDefault="00CD22A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E4980" w:rsidRPr="00341099" w:rsidRDefault="004E4980" w:rsidP="00341099">
      <w:pPr>
        <w:rPr>
          <w:rFonts w:ascii="Times New Roman" w:eastAsia="Times New Roman" w:hAnsi="Times New Roman" w:cs="Times New Roman"/>
          <w:sz w:val="24"/>
        </w:rPr>
      </w:pPr>
    </w:p>
    <w:sectPr w:rsidR="004E4980" w:rsidRPr="00341099" w:rsidSect="00D81C14">
      <w:headerReference w:type="default" r:id="rId10"/>
      <w:pgSz w:w="11906" w:h="16838"/>
      <w:pgMar w:top="56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06" w:rsidRDefault="00A27006" w:rsidP="0058343D">
      <w:pPr>
        <w:spacing w:after="0" w:line="240" w:lineRule="auto"/>
      </w:pPr>
      <w:r>
        <w:separator/>
      </w:r>
    </w:p>
  </w:endnote>
  <w:endnote w:type="continuationSeparator" w:id="0">
    <w:p w:rsidR="00A27006" w:rsidRDefault="00A27006" w:rsidP="0058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06" w:rsidRDefault="00A27006" w:rsidP="0058343D">
      <w:pPr>
        <w:spacing w:after="0" w:line="240" w:lineRule="auto"/>
      </w:pPr>
      <w:r>
        <w:separator/>
      </w:r>
    </w:p>
  </w:footnote>
  <w:footnote w:type="continuationSeparator" w:id="0">
    <w:p w:rsidR="00A27006" w:rsidRDefault="00A27006" w:rsidP="0058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3D" w:rsidRDefault="005834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8F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9C2B0A"/>
    <w:multiLevelType w:val="multilevel"/>
    <w:tmpl w:val="D138042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E332B"/>
    <w:multiLevelType w:val="multilevel"/>
    <w:tmpl w:val="85766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B34E7"/>
    <w:multiLevelType w:val="hybridMultilevel"/>
    <w:tmpl w:val="882687D6"/>
    <w:lvl w:ilvl="0" w:tplc="C16273E8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286F7100"/>
    <w:multiLevelType w:val="multilevel"/>
    <w:tmpl w:val="B64CF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40559"/>
    <w:multiLevelType w:val="multilevel"/>
    <w:tmpl w:val="B1EAF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68682F"/>
    <w:multiLevelType w:val="multilevel"/>
    <w:tmpl w:val="4074306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91938"/>
    <w:multiLevelType w:val="multilevel"/>
    <w:tmpl w:val="6D6C5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2318D9"/>
    <w:multiLevelType w:val="multilevel"/>
    <w:tmpl w:val="D16A8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E77A05"/>
    <w:multiLevelType w:val="multilevel"/>
    <w:tmpl w:val="CC7E8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B84E87"/>
    <w:multiLevelType w:val="multilevel"/>
    <w:tmpl w:val="CA444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332600"/>
    <w:multiLevelType w:val="multilevel"/>
    <w:tmpl w:val="F05E0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8E4E10"/>
    <w:multiLevelType w:val="hybridMultilevel"/>
    <w:tmpl w:val="1C3EC3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3F3F"/>
    <w:multiLevelType w:val="multilevel"/>
    <w:tmpl w:val="3244D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657D8"/>
    <w:multiLevelType w:val="multilevel"/>
    <w:tmpl w:val="7DF6B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80"/>
    <w:rsid w:val="0001796D"/>
    <w:rsid w:val="0005601D"/>
    <w:rsid w:val="000828D9"/>
    <w:rsid w:val="000A3104"/>
    <w:rsid w:val="000A7999"/>
    <w:rsid w:val="000B55CF"/>
    <w:rsid w:val="000D261C"/>
    <w:rsid w:val="000E4345"/>
    <w:rsid w:val="00102C2B"/>
    <w:rsid w:val="001048E4"/>
    <w:rsid w:val="00113745"/>
    <w:rsid w:val="001241B7"/>
    <w:rsid w:val="00147DB0"/>
    <w:rsid w:val="00152561"/>
    <w:rsid w:val="001A0FAC"/>
    <w:rsid w:val="001D52BB"/>
    <w:rsid w:val="001E3EA5"/>
    <w:rsid w:val="001F589E"/>
    <w:rsid w:val="002252FF"/>
    <w:rsid w:val="00231F50"/>
    <w:rsid w:val="00236158"/>
    <w:rsid w:val="00246F3C"/>
    <w:rsid w:val="00257FD2"/>
    <w:rsid w:val="00265BB1"/>
    <w:rsid w:val="002906B9"/>
    <w:rsid w:val="002F0E95"/>
    <w:rsid w:val="00312AFD"/>
    <w:rsid w:val="00324723"/>
    <w:rsid w:val="00341099"/>
    <w:rsid w:val="00342B8A"/>
    <w:rsid w:val="00351BE3"/>
    <w:rsid w:val="00351F9F"/>
    <w:rsid w:val="003540FF"/>
    <w:rsid w:val="00370091"/>
    <w:rsid w:val="00371EA6"/>
    <w:rsid w:val="0038677E"/>
    <w:rsid w:val="003A370A"/>
    <w:rsid w:val="003A59A4"/>
    <w:rsid w:val="003A68DC"/>
    <w:rsid w:val="003B0F00"/>
    <w:rsid w:val="003B367D"/>
    <w:rsid w:val="003B4FB2"/>
    <w:rsid w:val="003B77D0"/>
    <w:rsid w:val="003D0622"/>
    <w:rsid w:val="003D385E"/>
    <w:rsid w:val="003D58DA"/>
    <w:rsid w:val="003D5DA7"/>
    <w:rsid w:val="004167A9"/>
    <w:rsid w:val="00422078"/>
    <w:rsid w:val="00425CEF"/>
    <w:rsid w:val="004275A4"/>
    <w:rsid w:val="004432BC"/>
    <w:rsid w:val="00464D20"/>
    <w:rsid w:val="00474A34"/>
    <w:rsid w:val="00481D98"/>
    <w:rsid w:val="004A4C0B"/>
    <w:rsid w:val="004C069C"/>
    <w:rsid w:val="004C6D2F"/>
    <w:rsid w:val="004E08C8"/>
    <w:rsid w:val="004E3F75"/>
    <w:rsid w:val="004E4980"/>
    <w:rsid w:val="005360A0"/>
    <w:rsid w:val="00567334"/>
    <w:rsid w:val="00570FD3"/>
    <w:rsid w:val="005723D8"/>
    <w:rsid w:val="005762CD"/>
    <w:rsid w:val="00582A54"/>
    <w:rsid w:val="0058343D"/>
    <w:rsid w:val="005A000C"/>
    <w:rsid w:val="005D2C0A"/>
    <w:rsid w:val="005E6132"/>
    <w:rsid w:val="005F0421"/>
    <w:rsid w:val="005F26A3"/>
    <w:rsid w:val="006032D3"/>
    <w:rsid w:val="00606C88"/>
    <w:rsid w:val="00612A13"/>
    <w:rsid w:val="0063111E"/>
    <w:rsid w:val="00631298"/>
    <w:rsid w:val="006A1DF1"/>
    <w:rsid w:val="006A3FFD"/>
    <w:rsid w:val="006C08C1"/>
    <w:rsid w:val="006C6A6E"/>
    <w:rsid w:val="006D177F"/>
    <w:rsid w:val="006F50FF"/>
    <w:rsid w:val="00704459"/>
    <w:rsid w:val="00753249"/>
    <w:rsid w:val="00766603"/>
    <w:rsid w:val="00791059"/>
    <w:rsid w:val="007A085F"/>
    <w:rsid w:val="007B0C71"/>
    <w:rsid w:val="007B15D1"/>
    <w:rsid w:val="007D4868"/>
    <w:rsid w:val="007D4D2A"/>
    <w:rsid w:val="007D69DA"/>
    <w:rsid w:val="007E272A"/>
    <w:rsid w:val="007E55FF"/>
    <w:rsid w:val="007F13DD"/>
    <w:rsid w:val="007F56A7"/>
    <w:rsid w:val="007F58D9"/>
    <w:rsid w:val="008055D0"/>
    <w:rsid w:val="00807F20"/>
    <w:rsid w:val="00811B5C"/>
    <w:rsid w:val="00815F04"/>
    <w:rsid w:val="00821EAC"/>
    <w:rsid w:val="008661E5"/>
    <w:rsid w:val="00866FB2"/>
    <w:rsid w:val="00872D9B"/>
    <w:rsid w:val="00890551"/>
    <w:rsid w:val="008A3293"/>
    <w:rsid w:val="008E52D2"/>
    <w:rsid w:val="008F609D"/>
    <w:rsid w:val="00904D80"/>
    <w:rsid w:val="00911A0C"/>
    <w:rsid w:val="00912293"/>
    <w:rsid w:val="0091405C"/>
    <w:rsid w:val="009176F9"/>
    <w:rsid w:val="00930943"/>
    <w:rsid w:val="00937766"/>
    <w:rsid w:val="00941F4C"/>
    <w:rsid w:val="009617C3"/>
    <w:rsid w:val="00973370"/>
    <w:rsid w:val="00984DAE"/>
    <w:rsid w:val="009946D9"/>
    <w:rsid w:val="009A3A6F"/>
    <w:rsid w:val="009B5C99"/>
    <w:rsid w:val="009C0FD5"/>
    <w:rsid w:val="009D5A18"/>
    <w:rsid w:val="009D6365"/>
    <w:rsid w:val="009E2670"/>
    <w:rsid w:val="009F689F"/>
    <w:rsid w:val="00A26C94"/>
    <w:rsid w:val="00A27006"/>
    <w:rsid w:val="00A30B80"/>
    <w:rsid w:val="00A336EE"/>
    <w:rsid w:val="00AC138B"/>
    <w:rsid w:val="00AC7AF7"/>
    <w:rsid w:val="00AD40CB"/>
    <w:rsid w:val="00B10649"/>
    <w:rsid w:val="00B1111C"/>
    <w:rsid w:val="00B117B9"/>
    <w:rsid w:val="00B25B2C"/>
    <w:rsid w:val="00B33311"/>
    <w:rsid w:val="00B417D7"/>
    <w:rsid w:val="00B510AE"/>
    <w:rsid w:val="00B85E81"/>
    <w:rsid w:val="00B86A5E"/>
    <w:rsid w:val="00B93F14"/>
    <w:rsid w:val="00BA78F0"/>
    <w:rsid w:val="00BA7B68"/>
    <w:rsid w:val="00BC3543"/>
    <w:rsid w:val="00BD51B6"/>
    <w:rsid w:val="00C23303"/>
    <w:rsid w:val="00C309CC"/>
    <w:rsid w:val="00C5208B"/>
    <w:rsid w:val="00C65CAB"/>
    <w:rsid w:val="00C9003C"/>
    <w:rsid w:val="00C90F0E"/>
    <w:rsid w:val="00C952B2"/>
    <w:rsid w:val="00CB3CDA"/>
    <w:rsid w:val="00CD04DB"/>
    <w:rsid w:val="00CD22A5"/>
    <w:rsid w:val="00D278BB"/>
    <w:rsid w:val="00D27A9E"/>
    <w:rsid w:val="00D44DBD"/>
    <w:rsid w:val="00D47B5D"/>
    <w:rsid w:val="00D74071"/>
    <w:rsid w:val="00D81C14"/>
    <w:rsid w:val="00D85FD2"/>
    <w:rsid w:val="00D90E2C"/>
    <w:rsid w:val="00D9120A"/>
    <w:rsid w:val="00D92B9F"/>
    <w:rsid w:val="00DD55B7"/>
    <w:rsid w:val="00DE1D8E"/>
    <w:rsid w:val="00DE1F62"/>
    <w:rsid w:val="00DF04CB"/>
    <w:rsid w:val="00DF314F"/>
    <w:rsid w:val="00E12A07"/>
    <w:rsid w:val="00E15AE4"/>
    <w:rsid w:val="00E210B5"/>
    <w:rsid w:val="00E273AB"/>
    <w:rsid w:val="00E31265"/>
    <w:rsid w:val="00E32D79"/>
    <w:rsid w:val="00E42C1E"/>
    <w:rsid w:val="00E54CEA"/>
    <w:rsid w:val="00E56EBF"/>
    <w:rsid w:val="00E60632"/>
    <w:rsid w:val="00E630C2"/>
    <w:rsid w:val="00E66AA8"/>
    <w:rsid w:val="00E70F4D"/>
    <w:rsid w:val="00E873B7"/>
    <w:rsid w:val="00EB07DE"/>
    <w:rsid w:val="00EB6CB4"/>
    <w:rsid w:val="00EC6B8E"/>
    <w:rsid w:val="00F132FD"/>
    <w:rsid w:val="00F270C2"/>
    <w:rsid w:val="00F30742"/>
    <w:rsid w:val="00F65A41"/>
    <w:rsid w:val="00F81EC9"/>
    <w:rsid w:val="00FA0110"/>
    <w:rsid w:val="00FB34AD"/>
    <w:rsid w:val="00FB7FC8"/>
    <w:rsid w:val="00FD59CA"/>
    <w:rsid w:val="00FE2926"/>
    <w:rsid w:val="00FE757F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8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43D"/>
  </w:style>
  <w:style w:type="paragraph" w:styleId="Altbilgi">
    <w:name w:val="footer"/>
    <w:basedOn w:val="Normal"/>
    <w:link w:val="AltbilgiChar"/>
    <w:uiPriority w:val="99"/>
    <w:unhideWhenUsed/>
    <w:rsid w:val="0058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343D"/>
  </w:style>
  <w:style w:type="paragraph" w:styleId="BalonMetni">
    <w:name w:val="Balloon Text"/>
    <w:basedOn w:val="Normal"/>
    <w:link w:val="BalonMetniChar"/>
    <w:uiPriority w:val="99"/>
    <w:semiHidden/>
    <w:unhideWhenUsed/>
    <w:rsid w:val="0058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43D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07F2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07F20"/>
  </w:style>
  <w:style w:type="paragraph" w:customStyle="1" w:styleId="irketAd">
    <w:name w:val="Şirket Adı"/>
    <w:basedOn w:val="GvdeMetni"/>
    <w:uiPriority w:val="99"/>
    <w:rsid w:val="00E6063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Garamond"/>
      <w:caps/>
      <w:spacing w:val="75"/>
      <w:kern w:val="1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6063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60632"/>
  </w:style>
  <w:style w:type="table" w:styleId="TabloKlavuzu">
    <w:name w:val="Table Grid"/>
    <w:basedOn w:val="NormalTablo"/>
    <w:uiPriority w:val="59"/>
    <w:rsid w:val="006D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8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43D"/>
  </w:style>
  <w:style w:type="paragraph" w:styleId="Altbilgi">
    <w:name w:val="footer"/>
    <w:basedOn w:val="Normal"/>
    <w:link w:val="AltbilgiChar"/>
    <w:uiPriority w:val="99"/>
    <w:unhideWhenUsed/>
    <w:rsid w:val="0058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343D"/>
  </w:style>
  <w:style w:type="paragraph" w:styleId="BalonMetni">
    <w:name w:val="Balloon Text"/>
    <w:basedOn w:val="Normal"/>
    <w:link w:val="BalonMetniChar"/>
    <w:uiPriority w:val="99"/>
    <w:semiHidden/>
    <w:unhideWhenUsed/>
    <w:rsid w:val="0058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43D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07F2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07F20"/>
  </w:style>
  <w:style w:type="paragraph" w:customStyle="1" w:styleId="irketAd">
    <w:name w:val="Şirket Adı"/>
    <w:basedOn w:val="GvdeMetni"/>
    <w:uiPriority w:val="99"/>
    <w:rsid w:val="00E6063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Garamond"/>
      <w:caps/>
      <w:spacing w:val="75"/>
      <w:kern w:val="1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6063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60632"/>
  </w:style>
  <w:style w:type="table" w:styleId="TabloKlavuzu">
    <w:name w:val="Table Grid"/>
    <w:basedOn w:val="NormalTablo"/>
    <w:uiPriority w:val="59"/>
    <w:rsid w:val="006D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TOKAT İLİİLKOKULLAR, ORTAOKULLAR VE LİSELER ARASI BİLGİ YARIŞMASIŞARTNAME</vt:lpstr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TOKAT İLİİLKOKULLAR, ORTAOKULLAR VE LİSELER ARASI BİLGİ YARIŞMASIŞARTNAME</dc:title>
  <dc:creator>TOSHIBA</dc:creator>
  <cp:lastModifiedBy>Ayse KOPRULU</cp:lastModifiedBy>
  <cp:revision>2</cp:revision>
  <cp:lastPrinted>2020-01-08T06:35:00Z</cp:lastPrinted>
  <dcterms:created xsi:type="dcterms:W3CDTF">2020-12-01T10:24:00Z</dcterms:created>
  <dcterms:modified xsi:type="dcterms:W3CDTF">2020-12-01T10:24:00Z</dcterms:modified>
</cp:coreProperties>
</file>